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4103" w14:textId="77777777" w:rsidR="00DC2C37" w:rsidRPr="00456920" w:rsidRDefault="00DC2C37" w:rsidP="00DC2C37">
      <w:pPr>
        <w:pStyle w:val="1"/>
        <w:spacing w:after="300"/>
        <w:jc w:val="center"/>
        <w:rPr>
          <w:b/>
        </w:rPr>
      </w:pPr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муниципального контроля на автомобильном</w:t>
      </w:r>
      <w:r w:rsidRPr="00456920">
        <w:rPr>
          <w:b/>
        </w:rPr>
        <w:br/>
        <w:t xml:space="preserve">транспорте и в дорожном хозяйстве </w:t>
      </w:r>
    </w:p>
    <w:p w14:paraId="5B586690" w14:textId="1E69C2CB" w:rsidR="00DC2C37" w:rsidRPr="00456920" w:rsidRDefault="00DC2C37" w:rsidP="00DC2C37">
      <w:pPr>
        <w:pStyle w:val="1"/>
        <w:tabs>
          <w:tab w:val="left" w:pos="0"/>
        </w:tabs>
        <w:jc w:val="both"/>
      </w:pPr>
      <w:r>
        <w:tab/>
      </w:r>
      <w:r w:rsidRPr="00456920">
        <w:t xml:space="preserve">- </w:t>
      </w:r>
      <w:r>
        <w:t>д</w:t>
      </w:r>
      <w:r w:rsidRPr="00456920">
        <w:t>окумент (приказ/распоряжение) о назначении на должность</w:t>
      </w:r>
      <w:r>
        <w:t xml:space="preserve"> </w:t>
      </w:r>
      <w:r w:rsidRPr="00456920">
        <w:t>руководителя юридического лица, учредительные документы.</w:t>
      </w:r>
    </w:p>
    <w:p w14:paraId="2B7E94BC" w14:textId="5A62AD4D" w:rsidR="00DC2C37" w:rsidRPr="00456920" w:rsidRDefault="00DC2C37" w:rsidP="00DC2C37">
      <w:pPr>
        <w:pStyle w:val="1"/>
        <w:tabs>
          <w:tab w:val="left" w:pos="0"/>
        </w:tabs>
        <w:jc w:val="both"/>
      </w:pPr>
      <w:r>
        <w:tab/>
      </w:r>
      <w:r w:rsidRPr="00456920">
        <w:t xml:space="preserve">- </w:t>
      </w:r>
      <w:r>
        <w:t>д</w:t>
      </w:r>
      <w:r w:rsidRPr="00456920">
        <w:t>окументы, удостоверяющие личность физического лица, его</w:t>
      </w:r>
      <w:r>
        <w:t xml:space="preserve"> </w:t>
      </w: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321CB682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Pr="00456920">
        <w:t>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14:paraId="12925446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Pr="00456920">
        <w:t>ертификаты соответствия к дорожно-строительным материалам и изделиям</w:t>
      </w:r>
    </w:p>
    <w:p w14:paraId="12B7BA01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14:paraId="2D677129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</w:p>
    <w:p w14:paraId="149651EC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14:paraId="65D18D32" w14:textId="169F4EB9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</w:t>
      </w:r>
      <w:r>
        <w:t>,</w:t>
      </w:r>
      <w:r w:rsidRPr="00456920">
        <w:t xml:space="preserve"> сведения о которых отсутствуют в едином государственном реестре недвижимости;</w:t>
      </w:r>
    </w:p>
    <w:p w14:paraId="3322956D" w14:textId="7C487834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</w:t>
      </w:r>
      <w:r>
        <w:rPr>
          <w:bdr w:val="none" w:sz="0" w:space="0" w:color="auto" w:frame="1"/>
        </w:rPr>
        <w:t>;</w:t>
      </w:r>
    </w:p>
    <w:p w14:paraId="50CB3D67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14:paraId="1FFF8B36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14:paraId="298C5496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согласованное расписание движения автобусов по </w:t>
      </w:r>
      <w:r w:rsidRPr="00456920">
        <w:rPr>
          <w:bdr w:val="none" w:sz="0" w:space="0" w:color="auto" w:frame="1"/>
        </w:rPr>
        <w:lastRenderedPageBreak/>
        <w:t>межмуниципальным маршрутам регулярных перевозок пассажиров и багажа;</w:t>
      </w:r>
    </w:p>
    <w:p w14:paraId="0795BA4A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F514A75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перечень сведений, которые могут запрашиваться управлением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14:paraId="2CA23BF4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14:paraId="66E2C41F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14:paraId="248ADA37" w14:textId="3C20B4AD" w:rsidR="00DC2C37" w:rsidRPr="00456920" w:rsidRDefault="00DC2C37" w:rsidP="00DC2C37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договор </w:t>
      </w:r>
      <w:r>
        <w:rPr>
          <w:bdr w:val="none" w:sz="0" w:space="0" w:color="auto" w:frame="1"/>
        </w:rPr>
        <w:t>по</w:t>
      </w:r>
      <w:r w:rsidRPr="00456920">
        <w:rPr>
          <w:bdr w:val="none" w:sz="0" w:space="0" w:color="auto" w:frame="1"/>
        </w:rPr>
        <w:t xml:space="preserve"> осуществлению работ по капитальному ремонту, ремонту автомобильных дорог общего пользования регионального </w:t>
      </w:r>
      <w:r w:rsidRPr="00456920">
        <w:rPr>
          <w:bdr w:val="none" w:sz="0" w:space="0" w:color="auto" w:frame="1"/>
        </w:rPr>
        <w:t>и межмуниципального</w:t>
      </w:r>
      <w:r w:rsidRPr="00456920">
        <w:rPr>
          <w:bdr w:val="none" w:sz="0" w:space="0" w:color="auto" w:frame="1"/>
        </w:rPr>
        <w:t xml:space="preserve"> значения и искусственных дорожных сооружений на них (включая требования к дорожно-строительным материалам и изделиям).</w:t>
      </w:r>
    </w:p>
    <w:p w14:paraId="7DE23A9B" w14:textId="77777777" w:rsidR="00DC2C37" w:rsidRPr="00456920" w:rsidRDefault="00DC2C37" w:rsidP="00DC2C37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p w14:paraId="04F04402" w14:textId="77777777" w:rsidR="00827DED" w:rsidRDefault="00827DED" w:rsidP="00DC2C37">
      <w:pPr>
        <w:jc w:val="both"/>
      </w:pPr>
    </w:p>
    <w:sectPr w:rsidR="00827DED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B1"/>
    <w:rsid w:val="00063B01"/>
    <w:rsid w:val="006D5DB1"/>
    <w:rsid w:val="00827DED"/>
    <w:rsid w:val="00B2137F"/>
    <w:rsid w:val="00D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19AA"/>
  <w15:chartTrackingRefBased/>
  <w15:docId w15:val="{2584F094-2489-4193-BA7F-2943942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2C3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C2C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Уголь</dc:creator>
  <cp:keywords/>
  <dc:description/>
  <cp:lastModifiedBy>Уголь</cp:lastModifiedBy>
  <cp:revision>2</cp:revision>
  <dcterms:created xsi:type="dcterms:W3CDTF">2022-12-01T08:52:00Z</dcterms:created>
  <dcterms:modified xsi:type="dcterms:W3CDTF">2022-12-01T08:56:00Z</dcterms:modified>
</cp:coreProperties>
</file>