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26" w:rsidRDefault="00E946A7">
      <w:r w:rsidRPr="00E946A7">
        <w:t>Льготное финансирование СМСП на реализацию инвестиционных проектов в размере до 10 млн.</w:t>
      </w:r>
    </w:p>
    <w:p w:rsidR="00E946A7" w:rsidRDefault="00E946A7"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В Алтайском крае реализуется индивидуальная программа социально-экономического развития на 2020-2024 годы, утвержденная распоряжением Правительства Российской Федерации от 08.04.2020 №928-р, в рамках которой некоммерческая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микрокредитная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компания «Алтайский фонд финансирования предпринимательства» (далее – МКК Фонд Финансирования) осуществляет предоставление субъектам малого и среднего предпринимательства льготного финансирования на реализацию инвестиционных проектов в размере до 10 млн. рублей, сроком до 7 лет, по ставке – 4,5 % годовых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. Результатом такой поддержки является расширение производства, приобретение оборудования/активов, перепрофилирование предприятия или реализация новых проектов, строительство, реконструкция и другое, а также создание новых постоянных рабочих мест. В текущем году объем бюджета на мероприятие составил 101 млн. рублей.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          Контактные данные для ознакомления с действующей мерой поддержки и получения консультации: ул. Мало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Тобольская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д.19, г. Барнаул, телефоны: 8(3852)99-64-06, 24-24-82, 66-89-27, адрес электронной почты: </w:t>
      </w:r>
      <w:hyperlink r:id="rId4" w:history="1">
        <w:r>
          <w:rPr>
            <w:rStyle w:val="a3"/>
            <w:rFonts w:ascii="Arial" w:hAnsi="Arial" w:cs="Arial"/>
            <w:color w:val="004C87"/>
            <w:bdr w:val="none" w:sz="0" w:space="0" w:color="auto" w:frame="1"/>
          </w:rPr>
          <w:t>afm@altfond.ru</w:t>
        </w:r>
      </w:hyperlink>
      <w:r>
        <w:rPr>
          <w:rFonts w:ascii="Arial" w:hAnsi="Arial" w:cs="Arial"/>
          <w:color w:val="000000"/>
          <w:shd w:val="clear" w:color="auto" w:fill="FFFFFF"/>
        </w:rPr>
        <w:t>, официальный сайт в информационно-телекоммуникационной сети «Интернет»: </w:t>
      </w:r>
      <w:hyperlink r:id="rId5" w:history="1">
        <w:r>
          <w:rPr>
            <w:rStyle w:val="a3"/>
            <w:rFonts w:ascii="Arial" w:hAnsi="Arial" w:cs="Arial"/>
            <w:color w:val="004C87"/>
            <w:bdr w:val="none" w:sz="0" w:space="0" w:color="auto" w:frame="1"/>
            <w:shd w:val="clear" w:color="auto" w:fill="FFFFFF"/>
          </w:rPr>
          <w:t>https://afmz.ru.</w:t>
        </w:r>
      </w:hyperlink>
    </w:p>
    <w:sectPr w:rsidR="00E946A7" w:rsidSect="0019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46A7"/>
    <w:rsid w:val="00194D26"/>
    <w:rsid w:val="00E9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26"/>
  </w:style>
  <w:style w:type="paragraph" w:styleId="1">
    <w:name w:val="heading 1"/>
    <w:basedOn w:val="a"/>
    <w:link w:val="10"/>
    <w:uiPriority w:val="9"/>
    <w:qFormat/>
    <w:rsid w:val="00E94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fmz.ru./" TargetMode="External"/><Relationship Id="rId4" Type="http://schemas.openxmlformats.org/officeDocument/2006/relationships/hyperlink" Target="mailto:afm@alt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2023-11-21T08:03:00Z</dcterms:created>
  <dcterms:modified xsi:type="dcterms:W3CDTF">2023-11-21T08:04:00Z</dcterms:modified>
</cp:coreProperties>
</file>