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56" w:rsidRDefault="00747056" w:rsidP="00747056">
      <w:pPr>
        <w:spacing w:after="0"/>
        <w:jc w:val="both"/>
      </w:pPr>
      <w:r>
        <w:t xml:space="preserve">Управлением Алтайского края по развитию туризма и </w:t>
      </w:r>
      <w:proofErr w:type="gramStart"/>
      <w:r>
        <w:t>курортной</w:t>
      </w:r>
      <w:proofErr w:type="gramEnd"/>
    </w:p>
    <w:p w:rsidR="00747056" w:rsidRDefault="00747056" w:rsidP="00747056">
      <w:pPr>
        <w:spacing w:after="0"/>
        <w:jc w:val="both"/>
      </w:pPr>
      <w:r>
        <w:t>деятельности (далее – «управление») объявлен предварительный прием</w:t>
      </w:r>
    </w:p>
    <w:p w:rsidR="00747056" w:rsidRDefault="00747056" w:rsidP="00747056">
      <w:pPr>
        <w:spacing w:after="0"/>
        <w:jc w:val="both"/>
      </w:pPr>
      <w:r>
        <w:t xml:space="preserve">документов на участие в планируемом конкурсном отборе проектов </w:t>
      </w:r>
      <w:proofErr w:type="gramStart"/>
      <w:r>
        <w:t>по</w:t>
      </w:r>
      <w:proofErr w:type="gramEnd"/>
    </w:p>
    <w:p w:rsidR="00747056" w:rsidRDefault="00747056" w:rsidP="00747056">
      <w:pPr>
        <w:spacing w:after="0"/>
        <w:jc w:val="both"/>
      </w:pPr>
      <w:r>
        <w:t xml:space="preserve">созданию и (или) развитию объектов </w:t>
      </w:r>
      <w:proofErr w:type="spellStart"/>
      <w:proofErr w:type="gramStart"/>
      <w:r>
        <w:t>кемпинг-размещения</w:t>
      </w:r>
      <w:proofErr w:type="spellEnd"/>
      <w:proofErr w:type="gramEnd"/>
      <w:r>
        <w:t xml:space="preserve">, </w:t>
      </w:r>
      <w:proofErr w:type="spellStart"/>
      <w:r>
        <w:t>кемпстоянок</w:t>
      </w:r>
      <w:proofErr w:type="spellEnd"/>
      <w:r>
        <w:t>,</w:t>
      </w:r>
    </w:p>
    <w:p w:rsidR="00747056" w:rsidRDefault="00747056" w:rsidP="00747056">
      <w:pPr>
        <w:spacing w:after="0"/>
        <w:jc w:val="both"/>
      </w:pPr>
      <w:r>
        <w:t xml:space="preserve">подробная </w:t>
      </w:r>
      <w:proofErr w:type="gramStart"/>
      <w:r>
        <w:t>информация</w:t>
      </w:r>
      <w:proofErr w:type="gramEnd"/>
      <w:r>
        <w:t xml:space="preserve"> о котором опубликована на официальном сайте</w:t>
      </w:r>
    </w:p>
    <w:p w:rsidR="00747056" w:rsidRDefault="00747056" w:rsidP="00747056">
      <w:pPr>
        <w:spacing w:after="0"/>
        <w:jc w:val="both"/>
      </w:pPr>
      <w:r>
        <w:t>управления в разделе «Новости» (https://tourism.alregn.ru/upravlenie/presssluzhba/novosti/obyavlen-predvaritelnyy-priem-dokumentov-na-uchastie-v-planiruemomkonkursnom-otbore-proektov-po-soz/).</w:t>
      </w:r>
    </w:p>
    <w:p w:rsidR="00747056" w:rsidRDefault="00747056" w:rsidP="00747056">
      <w:pPr>
        <w:spacing w:after="0"/>
        <w:jc w:val="both"/>
      </w:pPr>
      <w:r>
        <w:t>Прием заявочной документации для участия в отборе осуществляется</w:t>
      </w:r>
    </w:p>
    <w:p w:rsidR="00747056" w:rsidRDefault="00747056" w:rsidP="00747056">
      <w:pPr>
        <w:spacing w:after="0"/>
        <w:jc w:val="both"/>
      </w:pPr>
      <w:r>
        <w:t>с 01.04.2025 по 18.04.2025 (17:00) на адрес электронной почты</w:t>
      </w:r>
    </w:p>
    <w:p w:rsidR="00747056" w:rsidRDefault="00747056" w:rsidP="00747056">
      <w:pPr>
        <w:spacing w:after="0"/>
        <w:jc w:val="both"/>
      </w:pPr>
      <w:proofErr w:type="spellStart"/>
      <w:r>
        <w:t>tourism@tourism.alregn.ru</w:t>
      </w:r>
      <w:proofErr w:type="spellEnd"/>
      <w:r>
        <w:t>. Контактное лицо: Леонов Антон Сергеевич,</w:t>
      </w:r>
    </w:p>
    <w:p w:rsidR="00977A76" w:rsidRDefault="00747056" w:rsidP="00747056">
      <w:pPr>
        <w:spacing w:after="0"/>
        <w:jc w:val="both"/>
      </w:pPr>
      <w:r>
        <w:t>тел. ‪+7 (3852) 20 61 84‬ (в рабочее время).</w:t>
      </w:r>
    </w:p>
    <w:sectPr w:rsidR="00977A76" w:rsidSect="00977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056"/>
    <w:rsid w:val="00747056"/>
    <w:rsid w:val="0097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2025-03-31T09:57:00Z</dcterms:created>
  <dcterms:modified xsi:type="dcterms:W3CDTF">2025-03-31T09:58:00Z</dcterms:modified>
</cp:coreProperties>
</file>