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4A" w:rsidRDefault="00D8274A" w:rsidP="00D827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D8274A" w:rsidRDefault="00D8274A" w:rsidP="00D827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D8274A" w:rsidRDefault="00D8274A" w:rsidP="00D8274A">
      <w:pPr>
        <w:rPr>
          <w:b/>
        </w:rPr>
      </w:pPr>
    </w:p>
    <w:p w:rsidR="00D8274A" w:rsidRDefault="00D8274A" w:rsidP="00D8274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D8274A" w:rsidRDefault="00D8274A" w:rsidP="00D8274A">
      <w:pPr>
        <w:tabs>
          <w:tab w:val="right" w:pos="9638"/>
        </w:tabs>
        <w:rPr>
          <w:rFonts w:ascii="Arial" w:hAnsi="Arial" w:cs="Arial"/>
          <w:sz w:val="26"/>
          <w:szCs w:val="26"/>
        </w:rPr>
      </w:pPr>
    </w:p>
    <w:p w:rsidR="00D8274A" w:rsidRDefault="00D8274A" w:rsidP="00737C9F">
      <w:p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737C9F">
        <w:rPr>
          <w:rFonts w:ascii="Arial" w:hAnsi="Arial" w:cs="Arial"/>
        </w:rPr>
        <w:t>_</w:t>
      </w:r>
      <w:r>
        <w:rPr>
          <w:rFonts w:ascii="Arial" w:hAnsi="Arial" w:cs="Arial"/>
        </w:rPr>
        <w:t>___2022</w:t>
      </w:r>
      <w:r>
        <w:rPr>
          <w:rFonts w:ascii="Arial" w:hAnsi="Arial" w:cs="Arial"/>
        </w:rPr>
        <w:tab/>
        <w:t>№ ___</w:t>
      </w:r>
      <w:r w:rsidR="00737C9F">
        <w:rPr>
          <w:rFonts w:ascii="Arial" w:hAnsi="Arial" w:cs="Arial"/>
        </w:rPr>
        <w:t>___</w:t>
      </w:r>
    </w:p>
    <w:p w:rsidR="00D8274A" w:rsidRDefault="00D8274A" w:rsidP="00D827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D8274A" w:rsidRPr="00737C9F" w:rsidRDefault="00D8274A" w:rsidP="00D8274A">
      <w:pPr>
        <w:jc w:val="center"/>
        <w:rPr>
          <w:sz w:val="28"/>
          <w:szCs w:val="28"/>
        </w:rPr>
      </w:pPr>
    </w:p>
    <w:p w:rsidR="00D8274A" w:rsidRDefault="00D8274A" w:rsidP="00737C9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работы администра</w:t>
      </w:r>
      <w:r>
        <w:rPr>
          <w:sz w:val="28"/>
          <w:szCs w:val="28"/>
        </w:rPr>
        <w:softHyphen/>
        <w:t>тивных комиссий за 9 месяцев 2022 года</w:t>
      </w:r>
    </w:p>
    <w:p w:rsidR="00D8274A" w:rsidRDefault="00D8274A" w:rsidP="00D8274A">
      <w:pPr>
        <w:rPr>
          <w:sz w:val="28"/>
          <w:szCs w:val="28"/>
        </w:rPr>
      </w:pPr>
    </w:p>
    <w:p w:rsidR="00D8274A" w:rsidRDefault="00D8274A" w:rsidP="00D8274A">
      <w:pPr>
        <w:rPr>
          <w:sz w:val="28"/>
          <w:szCs w:val="28"/>
        </w:rPr>
      </w:pPr>
    </w:p>
    <w:p w:rsidR="00D8274A" w:rsidRDefault="00D8274A" w:rsidP="00D82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Алтайского края от 10.03.2009 № 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Собрание депутатов района </w:t>
      </w:r>
      <w:r w:rsidRPr="00737C9F">
        <w:rPr>
          <w:spacing w:val="60"/>
          <w:sz w:val="28"/>
          <w:szCs w:val="28"/>
        </w:rPr>
        <w:t>решае</w:t>
      </w:r>
      <w:r>
        <w:rPr>
          <w:sz w:val="28"/>
          <w:szCs w:val="28"/>
        </w:rPr>
        <w:t>т:</w:t>
      </w:r>
    </w:p>
    <w:p w:rsidR="00D8274A" w:rsidRDefault="00D8274A" w:rsidP="00D827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 о результатах работы административных комиссий за 9 месяцев 2022 года (приложение) принять к сведению.</w:t>
      </w:r>
    </w:p>
    <w:p w:rsidR="00D8274A" w:rsidRDefault="00D8274A" w:rsidP="00D827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 органов местного самоуправления, уполномоченным составлять протоколы об административных правонарушениях, активизировать работу по указанному направлению.</w:t>
      </w:r>
    </w:p>
    <w:p w:rsidR="00D8274A" w:rsidRDefault="00D8274A" w:rsidP="00D827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комиссиям усилить работу по взысканию административных штрафов.</w:t>
      </w:r>
    </w:p>
    <w:p w:rsidR="005E782A" w:rsidRDefault="005E782A" w:rsidP="005E782A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комиссиям активизировать деятельность на территориях сельских поселений</w:t>
      </w:r>
    </w:p>
    <w:p w:rsidR="00D8274A" w:rsidRDefault="00D8274A" w:rsidP="00D827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комиссию по социальной политике </w:t>
      </w:r>
      <w:proofErr w:type="gramStart"/>
      <w:r>
        <w:rPr>
          <w:sz w:val="28"/>
          <w:szCs w:val="28"/>
        </w:rPr>
        <w:t>(</w:t>
      </w:r>
      <w:r w:rsidR="005E782A">
        <w:rPr>
          <w:sz w:val="28"/>
          <w:szCs w:val="28"/>
        </w:rPr>
        <w:t xml:space="preserve"> </w:t>
      </w:r>
      <w:proofErr w:type="spellStart"/>
      <w:proofErr w:type="gramEnd"/>
      <w:r w:rsidR="005E782A">
        <w:rPr>
          <w:sz w:val="28"/>
          <w:szCs w:val="28"/>
        </w:rPr>
        <w:t>Пальчикова</w:t>
      </w:r>
      <w:proofErr w:type="spellEnd"/>
      <w:r w:rsidR="005E782A">
        <w:rPr>
          <w:sz w:val="28"/>
          <w:szCs w:val="28"/>
        </w:rPr>
        <w:t xml:space="preserve"> О.С.)</w:t>
      </w:r>
    </w:p>
    <w:p w:rsidR="00D8274A" w:rsidRDefault="00D8274A" w:rsidP="00D8274A">
      <w:pPr>
        <w:tabs>
          <w:tab w:val="num" w:pos="-1620"/>
        </w:tabs>
        <w:rPr>
          <w:sz w:val="28"/>
          <w:szCs w:val="28"/>
        </w:rPr>
      </w:pPr>
    </w:p>
    <w:p w:rsidR="00D8274A" w:rsidRDefault="00D8274A" w:rsidP="00D8274A">
      <w:pPr>
        <w:tabs>
          <w:tab w:val="num" w:pos="-1620"/>
        </w:tabs>
        <w:rPr>
          <w:sz w:val="28"/>
          <w:szCs w:val="28"/>
        </w:rPr>
      </w:pPr>
    </w:p>
    <w:p w:rsidR="00D8274A" w:rsidRDefault="00D8274A" w:rsidP="00D8274A">
      <w:pPr>
        <w:tabs>
          <w:tab w:val="num" w:pos="-1620"/>
        </w:tabs>
        <w:rPr>
          <w:sz w:val="28"/>
          <w:szCs w:val="28"/>
        </w:rPr>
      </w:pPr>
    </w:p>
    <w:p w:rsidR="00D8274A" w:rsidRDefault="00D8274A" w:rsidP="00D8274A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8274A" w:rsidRDefault="00D8274A" w:rsidP="00D8274A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737C9F">
        <w:rPr>
          <w:sz w:val="28"/>
          <w:szCs w:val="28"/>
        </w:rPr>
        <w:tab/>
        <w:t xml:space="preserve">О.В. </w:t>
      </w:r>
      <w:r>
        <w:rPr>
          <w:sz w:val="28"/>
          <w:szCs w:val="28"/>
        </w:rPr>
        <w:t>Попова</w:t>
      </w:r>
    </w:p>
    <w:p w:rsidR="00D8274A" w:rsidRDefault="00737C9F" w:rsidP="00D8274A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D8274A">
        <w:rPr>
          <w:sz w:val="28"/>
          <w:szCs w:val="28"/>
        </w:rPr>
        <w:lastRenderedPageBreak/>
        <w:t xml:space="preserve">Приложение </w:t>
      </w:r>
    </w:p>
    <w:p w:rsidR="00D8274A" w:rsidRDefault="00D8274A" w:rsidP="00D8274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Павловского района </w:t>
      </w:r>
    </w:p>
    <w:p w:rsidR="00D8274A" w:rsidRDefault="00D8274A" w:rsidP="00D8274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737C9F">
        <w:rPr>
          <w:sz w:val="28"/>
          <w:szCs w:val="28"/>
        </w:rPr>
        <w:t>___</w:t>
      </w:r>
      <w:r>
        <w:rPr>
          <w:sz w:val="28"/>
          <w:szCs w:val="28"/>
        </w:rPr>
        <w:t xml:space="preserve">__2022 № </w:t>
      </w:r>
      <w:r w:rsidR="00737C9F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D8274A" w:rsidRDefault="00D8274A" w:rsidP="00D827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74A" w:rsidRDefault="00D8274A" w:rsidP="00D8274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8274A" w:rsidRDefault="00D8274A" w:rsidP="00D8274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работы административных комиссий за 9 месяцев 2022 года.</w:t>
      </w:r>
    </w:p>
    <w:p w:rsidR="00D8274A" w:rsidRDefault="00D8274A" w:rsidP="00D8274A">
      <w:pPr>
        <w:jc w:val="center"/>
        <w:rPr>
          <w:sz w:val="28"/>
          <w:szCs w:val="28"/>
        </w:rPr>
      </w:pPr>
    </w:p>
    <w:p w:rsidR="00D8274A" w:rsidRDefault="00D8274A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на территории Павловского района в 2021 году созданы и функционируют 1</w:t>
      </w:r>
      <w:r w:rsidR="005E0B9F">
        <w:rPr>
          <w:sz w:val="28"/>
          <w:szCs w:val="28"/>
        </w:rPr>
        <w:t>5</w:t>
      </w:r>
      <w:r>
        <w:rPr>
          <w:sz w:val="28"/>
          <w:szCs w:val="28"/>
        </w:rPr>
        <w:t xml:space="preserve"> административных комиссий. </w:t>
      </w:r>
      <w:r w:rsidR="00531277">
        <w:rPr>
          <w:sz w:val="28"/>
          <w:szCs w:val="28"/>
        </w:rPr>
        <w:t xml:space="preserve">   </w:t>
      </w:r>
      <w:r>
        <w:rPr>
          <w:sz w:val="28"/>
          <w:szCs w:val="28"/>
        </w:rPr>
        <w:t>Согласно статье 76 закона Алтайского края от 10.07.2002 года № 46-ЗС «</w:t>
      </w:r>
      <w:r w:rsidR="00531277">
        <w:rPr>
          <w:sz w:val="28"/>
          <w:szCs w:val="28"/>
        </w:rPr>
        <w:t>О</w:t>
      </w:r>
      <w:r>
        <w:rPr>
          <w:sz w:val="28"/>
          <w:szCs w:val="28"/>
        </w:rPr>
        <w:t xml:space="preserve">б административной ответственности за совершение правонарушений на территории Алтайского края», </w:t>
      </w:r>
      <w:r w:rsidR="00531277">
        <w:rPr>
          <w:sz w:val="28"/>
          <w:szCs w:val="28"/>
        </w:rPr>
        <w:t xml:space="preserve"> комиссии вправе рассматривать дела об административных правонарушениях по 13 составам (статьи 27,36-1,40-2,40-3,46,49-4,61,61-1,61-3,67,68,68-2,70).</w:t>
      </w:r>
    </w:p>
    <w:p w:rsidR="004E64F0" w:rsidRDefault="004E64F0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полученным сведениям за анализируемый период рассмотрено 58 административных дел.</w:t>
      </w:r>
    </w:p>
    <w:p w:rsidR="00531277" w:rsidRDefault="00531277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часто к административной ответственности за указанный период времени привлекались лица за </w:t>
      </w:r>
      <w:r w:rsidR="004E64F0">
        <w:rPr>
          <w:sz w:val="28"/>
          <w:szCs w:val="28"/>
        </w:rPr>
        <w:t>нарушение тишины и покоя граждан (статья 61 закона №46-ЗС) рассмотрено 35 дел (АППГ- 90 дел);</w:t>
      </w:r>
    </w:p>
    <w:p w:rsidR="004E64F0" w:rsidRDefault="004E64F0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муниципальных нормативных актов в области благоустройства территорий муниципальных образований (статья 27 закона) было рассмотрено 10 административных дел (АППГ-27);</w:t>
      </w:r>
    </w:p>
    <w:p w:rsidR="005E0B9F" w:rsidRDefault="005E0B9F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правил  охраны жизни людей на воде и правил пользования водными объектами для плавания на маломерных плавательных средствах (статья 68 закона) было рассмотрено 8 административных дел (АППГ- 1);</w:t>
      </w:r>
    </w:p>
    <w:p w:rsidR="005E0B9F" w:rsidRDefault="005E0B9F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причинение собаками физического и (или) материального вреда (статья 70 закона) было рассмотрено 5 административных дел  (АППГ- 14).</w:t>
      </w:r>
    </w:p>
    <w:p w:rsidR="00B959E9" w:rsidRPr="004A4253" w:rsidRDefault="00B959E9" w:rsidP="00B95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A4253">
        <w:rPr>
          <w:sz w:val="28"/>
          <w:szCs w:val="28"/>
        </w:rPr>
        <w:t xml:space="preserve">олжностные лица органов местного самоуправления уполномочены составлять протоколы об административном правонарушении по </w:t>
      </w:r>
      <w:r>
        <w:rPr>
          <w:sz w:val="28"/>
          <w:szCs w:val="28"/>
        </w:rPr>
        <w:t xml:space="preserve"> 12 </w:t>
      </w:r>
      <w:r w:rsidRPr="004A4253">
        <w:rPr>
          <w:sz w:val="28"/>
          <w:szCs w:val="28"/>
        </w:rPr>
        <w:t xml:space="preserve">составам, </w:t>
      </w:r>
      <w:r>
        <w:rPr>
          <w:sz w:val="28"/>
          <w:szCs w:val="28"/>
        </w:rPr>
        <w:t xml:space="preserve"> </w:t>
      </w:r>
      <w:r w:rsidR="00594B01">
        <w:rPr>
          <w:sz w:val="28"/>
          <w:szCs w:val="28"/>
        </w:rPr>
        <w:t>однако, эти полномочия исполняются только при получении материалов проверки отдела внутренних дел, самостоятельная реализация  вышеуказанных полномочий отсутствует.</w:t>
      </w:r>
    </w:p>
    <w:p w:rsidR="00B959E9" w:rsidRDefault="00503337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некоторым материалам проверок (КУСП) отдела внутренних дел также невозможно составить протокол об административном правонарушении: или заявитель отказывается от написания заявления, так как вызывал сотрудников полиции для проведения профилакти</w:t>
      </w:r>
      <w:r w:rsidR="000C6A1A">
        <w:rPr>
          <w:sz w:val="28"/>
          <w:szCs w:val="28"/>
        </w:rPr>
        <w:t>ческой работы, или отсутствует состав правонарушения.</w:t>
      </w:r>
    </w:p>
    <w:p w:rsidR="00790A01" w:rsidRDefault="00D8274A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наказания является штраф, который применен в </w:t>
      </w:r>
      <w:r w:rsidR="000C6A1A">
        <w:rPr>
          <w:sz w:val="28"/>
          <w:szCs w:val="28"/>
        </w:rPr>
        <w:t>25</w:t>
      </w:r>
      <w:r>
        <w:rPr>
          <w:sz w:val="28"/>
          <w:szCs w:val="28"/>
        </w:rPr>
        <w:t xml:space="preserve"> случа</w:t>
      </w:r>
      <w:r w:rsidR="00790A01">
        <w:rPr>
          <w:sz w:val="28"/>
          <w:szCs w:val="28"/>
        </w:rPr>
        <w:t>ях</w:t>
      </w:r>
      <w:r>
        <w:rPr>
          <w:sz w:val="28"/>
          <w:szCs w:val="28"/>
        </w:rPr>
        <w:t xml:space="preserve"> (АППГ-</w:t>
      </w:r>
      <w:r w:rsidR="000C6A1A">
        <w:rPr>
          <w:sz w:val="28"/>
          <w:szCs w:val="28"/>
        </w:rPr>
        <w:t>78</w:t>
      </w:r>
      <w:r>
        <w:rPr>
          <w:sz w:val="28"/>
          <w:szCs w:val="28"/>
        </w:rPr>
        <w:t xml:space="preserve">). </w:t>
      </w:r>
    </w:p>
    <w:p w:rsidR="00D8274A" w:rsidRDefault="00D8274A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штрафов составила </w:t>
      </w:r>
      <w:r w:rsidR="000C6A1A">
        <w:rPr>
          <w:sz w:val="28"/>
          <w:szCs w:val="28"/>
        </w:rPr>
        <w:t>15 300</w:t>
      </w:r>
      <w:r>
        <w:rPr>
          <w:sz w:val="28"/>
          <w:szCs w:val="28"/>
        </w:rPr>
        <w:t xml:space="preserve"> рублей (АППГ- </w:t>
      </w:r>
      <w:r w:rsidR="0087771A">
        <w:rPr>
          <w:sz w:val="28"/>
          <w:szCs w:val="28"/>
        </w:rPr>
        <w:t>48530</w:t>
      </w:r>
      <w:r>
        <w:rPr>
          <w:sz w:val="28"/>
          <w:szCs w:val="28"/>
        </w:rPr>
        <w:t xml:space="preserve"> рублей), взыскано </w:t>
      </w:r>
      <w:r w:rsidR="0087771A">
        <w:rPr>
          <w:sz w:val="28"/>
          <w:szCs w:val="28"/>
        </w:rPr>
        <w:t>5 500</w:t>
      </w:r>
      <w:r>
        <w:rPr>
          <w:sz w:val="28"/>
          <w:szCs w:val="28"/>
        </w:rPr>
        <w:t xml:space="preserve"> рублей (АППГ- </w:t>
      </w:r>
      <w:r w:rsidR="0087771A">
        <w:rPr>
          <w:sz w:val="28"/>
          <w:szCs w:val="28"/>
        </w:rPr>
        <w:t>17 550</w:t>
      </w:r>
      <w:r>
        <w:rPr>
          <w:sz w:val="28"/>
          <w:szCs w:val="28"/>
        </w:rPr>
        <w:t xml:space="preserve"> рублей), предупреждение - </w:t>
      </w:r>
      <w:r w:rsidR="0087771A">
        <w:rPr>
          <w:sz w:val="28"/>
          <w:szCs w:val="28"/>
        </w:rPr>
        <w:t>13</w:t>
      </w:r>
      <w:r>
        <w:rPr>
          <w:sz w:val="28"/>
          <w:szCs w:val="28"/>
        </w:rPr>
        <w:t xml:space="preserve"> (АППГ - </w:t>
      </w:r>
      <w:r>
        <w:rPr>
          <w:sz w:val="28"/>
          <w:szCs w:val="28"/>
        </w:rPr>
        <w:lastRenderedPageBreak/>
        <w:t xml:space="preserve">2), прекращено административных материалов </w:t>
      </w:r>
      <w:r w:rsidR="0087771A">
        <w:rPr>
          <w:sz w:val="28"/>
          <w:szCs w:val="28"/>
        </w:rPr>
        <w:t>20</w:t>
      </w:r>
      <w:r>
        <w:rPr>
          <w:sz w:val="28"/>
          <w:szCs w:val="28"/>
        </w:rPr>
        <w:t xml:space="preserve">, из них по малозначительности - </w:t>
      </w:r>
      <w:r w:rsidR="0087771A">
        <w:rPr>
          <w:sz w:val="28"/>
          <w:szCs w:val="28"/>
        </w:rPr>
        <w:t>10 (АППГ – 51</w:t>
      </w:r>
      <w:r>
        <w:rPr>
          <w:sz w:val="28"/>
          <w:szCs w:val="28"/>
        </w:rPr>
        <w:t xml:space="preserve">, по малозначительности- </w:t>
      </w:r>
      <w:r w:rsidR="0087771A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D8274A" w:rsidRDefault="00D8274A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штрафы взыскиваются</w:t>
      </w:r>
      <w:r w:rsidR="0087771A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направления документов в службу судебных приставов после истечения срока, определенного для добровольной оплаты.</w:t>
      </w:r>
    </w:p>
    <w:p w:rsidR="00D8274A" w:rsidRDefault="00D8274A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рассмотренных административных материалов приходится на административные комиссии, расположенные на территориях </w:t>
      </w:r>
      <w:proofErr w:type="gramStart"/>
      <w:r>
        <w:rPr>
          <w:sz w:val="28"/>
          <w:szCs w:val="28"/>
        </w:rPr>
        <w:t>Павловского</w:t>
      </w:r>
      <w:proofErr w:type="gramEnd"/>
      <w:r>
        <w:rPr>
          <w:sz w:val="28"/>
          <w:szCs w:val="28"/>
        </w:rPr>
        <w:t xml:space="preserve">, </w:t>
      </w:r>
      <w:proofErr w:type="spellStart"/>
      <w:r w:rsidR="0087771A">
        <w:rPr>
          <w:sz w:val="28"/>
          <w:szCs w:val="28"/>
        </w:rPr>
        <w:t>Елунинск</w:t>
      </w:r>
      <w:r w:rsidR="00230EC7">
        <w:rPr>
          <w:sz w:val="28"/>
          <w:szCs w:val="28"/>
        </w:rPr>
        <w:t>ого</w:t>
      </w:r>
      <w:proofErr w:type="spellEnd"/>
      <w:r w:rsidR="0087771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Черемновского</w:t>
      </w:r>
      <w:proofErr w:type="spellEnd"/>
      <w:r>
        <w:rPr>
          <w:sz w:val="28"/>
          <w:szCs w:val="28"/>
        </w:rPr>
        <w:t xml:space="preserve"> сельсоветов</w:t>
      </w:r>
      <w:r w:rsidR="0087771A">
        <w:rPr>
          <w:sz w:val="28"/>
          <w:szCs w:val="28"/>
        </w:rPr>
        <w:t>, 4 комиссии не имеют результатов работ (</w:t>
      </w:r>
      <w:proofErr w:type="spellStart"/>
      <w:r w:rsidR="0087771A">
        <w:rPr>
          <w:sz w:val="28"/>
          <w:szCs w:val="28"/>
        </w:rPr>
        <w:t>Колыванский</w:t>
      </w:r>
      <w:proofErr w:type="spellEnd"/>
      <w:r w:rsidR="0087771A">
        <w:rPr>
          <w:sz w:val="28"/>
          <w:szCs w:val="28"/>
        </w:rPr>
        <w:t xml:space="preserve">, </w:t>
      </w:r>
      <w:proofErr w:type="spellStart"/>
      <w:r w:rsidR="0087771A">
        <w:rPr>
          <w:sz w:val="28"/>
          <w:szCs w:val="28"/>
        </w:rPr>
        <w:t>Лебяжинский</w:t>
      </w:r>
      <w:proofErr w:type="spellEnd"/>
      <w:r w:rsidR="0087771A">
        <w:rPr>
          <w:sz w:val="28"/>
          <w:szCs w:val="28"/>
        </w:rPr>
        <w:t xml:space="preserve">, </w:t>
      </w:r>
      <w:proofErr w:type="spellStart"/>
      <w:r w:rsidR="0087771A">
        <w:rPr>
          <w:sz w:val="28"/>
          <w:szCs w:val="28"/>
        </w:rPr>
        <w:t>Черноп</w:t>
      </w:r>
      <w:r w:rsidR="00737C9F">
        <w:rPr>
          <w:sz w:val="28"/>
          <w:szCs w:val="28"/>
        </w:rPr>
        <w:t>ятовский</w:t>
      </w:r>
      <w:proofErr w:type="spellEnd"/>
      <w:r w:rsidR="00737C9F">
        <w:rPr>
          <w:sz w:val="28"/>
          <w:szCs w:val="28"/>
        </w:rPr>
        <w:t>, Шаховской сельсоветы).</w:t>
      </w:r>
    </w:p>
    <w:p w:rsidR="00D8274A" w:rsidRDefault="00D8274A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работы административных комиссий, предлагаю:</w:t>
      </w:r>
    </w:p>
    <w:p w:rsidR="00D8274A" w:rsidRDefault="00D8274A" w:rsidP="00D8274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результатах работы административных комиссий за </w:t>
      </w:r>
      <w:r w:rsidR="0087771A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202</w:t>
      </w:r>
      <w:r w:rsidR="0087771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принять к сведению.</w:t>
      </w:r>
    </w:p>
    <w:p w:rsidR="00D8274A" w:rsidRDefault="00D8274A" w:rsidP="00D8274A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 органов местного самоуправления, уполномоченным составлять протоколы об административных правонарушениях активизировать работу по указанному направлению.</w:t>
      </w:r>
    </w:p>
    <w:p w:rsidR="0087771A" w:rsidRDefault="0087771A" w:rsidP="00D8274A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комиссиям активизировать деятельность </w:t>
      </w:r>
      <w:r w:rsidR="005E782A">
        <w:rPr>
          <w:sz w:val="28"/>
          <w:szCs w:val="28"/>
        </w:rPr>
        <w:t>на территориях сельских поселений</w:t>
      </w:r>
    </w:p>
    <w:p w:rsidR="00D8274A" w:rsidRDefault="00D8274A" w:rsidP="00D8274A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комиссиям усилить работу по взысканию административных штрафов, в том числе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принудительному.</w:t>
      </w:r>
    </w:p>
    <w:p w:rsidR="00D8274A" w:rsidRDefault="00D8274A" w:rsidP="00D8274A">
      <w:pPr>
        <w:ind w:firstLine="708"/>
        <w:jc w:val="both"/>
        <w:rPr>
          <w:sz w:val="28"/>
          <w:szCs w:val="28"/>
        </w:rPr>
      </w:pPr>
    </w:p>
    <w:p w:rsidR="00D8274A" w:rsidRDefault="00D8274A" w:rsidP="00D8274A">
      <w:pPr>
        <w:tabs>
          <w:tab w:val="right" w:pos="9639"/>
        </w:tabs>
        <w:rPr>
          <w:sz w:val="28"/>
          <w:szCs w:val="28"/>
        </w:rPr>
      </w:pPr>
    </w:p>
    <w:p w:rsidR="00D707DB" w:rsidRDefault="00D707DB"/>
    <w:sectPr w:rsidR="00D707DB" w:rsidSect="00737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0D7"/>
    <w:multiLevelType w:val="hybridMultilevel"/>
    <w:tmpl w:val="6100B416"/>
    <w:lvl w:ilvl="0" w:tplc="2F124E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21635"/>
    <w:multiLevelType w:val="hybridMultilevel"/>
    <w:tmpl w:val="0464BD82"/>
    <w:lvl w:ilvl="0" w:tplc="4F90C1B6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4A"/>
    <w:rsid w:val="000C6A1A"/>
    <w:rsid w:val="00230EC7"/>
    <w:rsid w:val="002A47A7"/>
    <w:rsid w:val="004E64F0"/>
    <w:rsid w:val="00503337"/>
    <w:rsid w:val="00531277"/>
    <w:rsid w:val="00594B01"/>
    <w:rsid w:val="005E0B9F"/>
    <w:rsid w:val="005E782A"/>
    <w:rsid w:val="00737C9F"/>
    <w:rsid w:val="00790A01"/>
    <w:rsid w:val="0087771A"/>
    <w:rsid w:val="00AB5AB5"/>
    <w:rsid w:val="00B75322"/>
    <w:rsid w:val="00B959E9"/>
    <w:rsid w:val="00C069F9"/>
    <w:rsid w:val="00D707DB"/>
    <w:rsid w:val="00D8274A"/>
    <w:rsid w:val="00E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4A"/>
    <w:pPr>
      <w:ind w:left="720"/>
      <w:contextualSpacing/>
    </w:pPr>
  </w:style>
  <w:style w:type="table" w:styleId="a4">
    <w:name w:val="Table Grid"/>
    <w:basedOn w:val="a1"/>
    <w:uiPriority w:val="59"/>
    <w:rsid w:val="00D8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2022-10-14T07:09:00Z</cp:lastPrinted>
  <dcterms:created xsi:type="dcterms:W3CDTF">2022-10-14T02:50:00Z</dcterms:created>
  <dcterms:modified xsi:type="dcterms:W3CDTF">2022-10-17T07:47:00Z</dcterms:modified>
</cp:coreProperties>
</file>