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A" w:rsidRDefault="0004691A" w:rsidP="005742E4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4691A" w:rsidRDefault="0004691A" w:rsidP="005742E4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04691A" w:rsidRDefault="0004691A" w:rsidP="005742E4">
      <w:pPr>
        <w:ind w:right="-1"/>
        <w:jc w:val="center"/>
        <w:rPr>
          <w:sz w:val="28"/>
        </w:rPr>
      </w:pPr>
    </w:p>
    <w:p w:rsidR="0004691A" w:rsidRPr="005C1BBD" w:rsidRDefault="0004691A" w:rsidP="005742E4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04691A" w:rsidRDefault="0004691A" w:rsidP="005742E4">
      <w:pPr>
        <w:ind w:right="-1"/>
        <w:jc w:val="center"/>
        <w:rPr>
          <w:rFonts w:ascii="Arial" w:hAnsi="Arial" w:cs="Arial"/>
          <w:sz w:val="28"/>
        </w:rPr>
      </w:pPr>
    </w:p>
    <w:p w:rsidR="005742E4" w:rsidRDefault="00657CD2" w:rsidP="005742E4">
      <w:pPr>
        <w:tabs>
          <w:tab w:val="right" w:pos="9638"/>
        </w:tabs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5742E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 </w:t>
      </w:r>
      <w:r w:rsidR="0004691A">
        <w:rPr>
          <w:rFonts w:ascii="Arial" w:hAnsi="Arial" w:cs="Arial"/>
          <w:sz w:val="24"/>
          <w:szCs w:val="24"/>
        </w:rPr>
        <w:t>20</w:t>
      </w:r>
      <w:r w:rsidR="000F2F2F">
        <w:rPr>
          <w:rFonts w:ascii="Arial" w:hAnsi="Arial" w:cs="Arial"/>
          <w:sz w:val="24"/>
          <w:szCs w:val="24"/>
        </w:rPr>
        <w:t>2</w:t>
      </w:r>
      <w:r w:rsidR="000072DA">
        <w:rPr>
          <w:rFonts w:ascii="Arial" w:hAnsi="Arial" w:cs="Arial"/>
          <w:sz w:val="24"/>
          <w:szCs w:val="24"/>
        </w:rPr>
        <w:t>2</w:t>
      </w:r>
      <w:r w:rsidR="005742E4">
        <w:rPr>
          <w:rFonts w:ascii="Arial" w:hAnsi="Arial" w:cs="Arial"/>
          <w:sz w:val="24"/>
          <w:szCs w:val="24"/>
        </w:rPr>
        <w:tab/>
      </w:r>
      <w:r w:rsidR="0004691A">
        <w:rPr>
          <w:rFonts w:ascii="Arial" w:hAnsi="Arial" w:cs="Arial"/>
          <w:sz w:val="24"/>
          <w:szCs w:val="24"/>
        </w:rPr>
        <w:t>№ ___</w:t>
      </w:r>
      <w:r w:rsidR="005742E4">
        <w:rPr>
          <w:rFonts w:ascii="Arial" w:hAnsi="Arial" w:cs="Arial"/>
          <w:sz w:val="24"/>
          <w:szCs w:val="24"/>
        </w:rPr>
        <w:t>_</w:t>
      </w:r>
      <w:r w:rsidR="0004691A">
        <w:rPr>
          <w:rFonts w:ascii="Arial" w:hAnsi="Arial" w:cs="Arial"/>
          <w:sz w:val="24"/>
          <w:szCs w:val="24"/>
        </w:rPr>
        <w:t>__</w:t>
      </w:r>
    </w:p>
    <w:p w:rsidR="0004691A" w:rsidRDefault="0004691A" w:rsidP="005742E4">
      <w:pPr>
        <w:ind w:right="-1"/>
        <w:jc w:val="center"/>
        <w:rPr>
          <w:rFonts w:ascii="Arial" w:hAnsi="Arial" w:cs="Arial"/>
          <w:sz w:val="28"/>
        </w:rPr>
      </w:pPr>
      <w:r w:rsidRPr="00B736F8">
        <w:rPr>
          <w:rFonts w:ascii="Arial" w:hAnsi="Arial" w:cs="Arial"/>
          <w:b/>
          <w:sz w:val="18"/>
          <w:szCs w:val="18"/>
        </w:rPr>
        <w:t>Павловск</w:t>
      </w:r>
    </w:p>
    <w:p w:rsidR="0004691A" w:rsidRDefault="0004691A" w:rsidP="005742E4">
      <w:pPr>
        <w:tabs>
          <w:tab w:val="left" w:pos="4185"/>
        </w:tabs>
        <w:ind w:right="-1" w:firstLine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0072DA" w:rsidRDefault="000072DA" w:rsidP="005742E4">
      <w:pPr>
        <w:ind w:right="5102"/>
        <w:jc w:val="both"/>
        <w:rPr>
          <w:sz w:val="28"/>
        </w:rPr>
      </w:pPr>
      <w:r>
        <w:rPr>
          <w:sz w:val="28"/>
        </w:rPr>
        <w:t>О передаче местной религиозной</w:t>
      </w:r>
      <w:r w:rsidR="00A016F5">
        <w:rPr>
          <w:sz w:val="28"/>
        </w:rPr>
        <w:t xml:space="preserve"> </w:t>
      </w:r>
      <w:r>
        <w:rPr>
          <w:sz w:val="28"/>
        </w:rPr>
        <w:t>ор</w:t>
      </w:r>
      <w:r w:rsidR="005742E4">
        <w:rPr>
          <w:sz w:val="28"/>
        </w:rPr>
        <w:softHyphen/>
      </w:r>
      <w:r>
        <w:rPr>
          <w:sz w:val="28"/>
        </w:rPr>
        <w:t>ганизации  православного Прих</w:t>
      </w:r>
      <w:r w:rsidR="00A016F5">
        <w:rPr>
          <w:sz w:val="28"/>
        </w:rPr>
        <w:t xml:space="preserve">ода храма Введения </w:t>
      </w:r>
      <w:proofErr w:type="gramStart"/>
      <w:r w:rsidR="00A016F5">
        <w:rPr>
          <w:sz w:val="28"/>
        </w:rPr>
        <w:t>во</w:t>
      </w:r>
      <w:proofErr w:type="gramEnd"/>
      <w:r w:rsidR="00A016F5">
        <w:rPr>
          <w:sz w:val="28"/>
        </w:rPr>
        <w:t xml:space="preserve"> храм Пре</w:t>
      </w:r>
      <w:r>
        <w:rPr>
          <w:sz w:val="28"/>
        </w:rPr>
        <w:t xml:space="preserve">святой Богородицы с. Павловск Алтайского края </w:t>
      </w:r>
      <w:proofErr w:type="spellStart"/>
      <w:r>
        <w:rPr>
          <w:sz w:val="28"/>
        </w:rPr>
        <w:t>С</w:t>
      </w:r>
      <w:r w:rsidR="00A016F5">
        <w:rPr>
          <w:sz w:val="28"/>
        </w:rPr>
        <w:t>лавгородской</w:t>
      </w:r>
      <w:proofErr w:type="spellEnd"/>
      <w:r w:rsidR="00A016F5">
        <w:rPr>
          <w:sz w:val="28"/>
        </w:rPr>
        <w:t xml:space="preserve"> </w:t>
      </w:r>
      <w:r>
        <w:rPr>
          <w:sz w:val="28"/>
        </w:rPr>
        <w:t>Епархии Рус</w:t>
      </w:r>
      <w:r w:rsidR="005742E4">
        <w:rPr>
          <w:sz w:val="28"/>
        </w:rPr>
        <w:softHyphen/>
      </w:r>
      <w:r>
        <w:rPr>
          <w:sz w:val="28"/>
        </w:rPr>
        <w:t>ской Православной Церкви (Москов</w:t>
      </w:r>
      <w:r w:rsidR="005742E4">
        <w:rPr>
          <w:sz w:val="28"/>
        </w:rPr>
        <w:softHyphen/>
      </w:r>
      <w:r>
        <w:rPr>
          <w:sz w:val="28"/>
        </w:rPr>
        <w:t>ский патриархат) в безвозмездное временное пользование муниципаль</w:t>
      </w:r>
      <w:r w:rsidR="005742E4">
        <w:rPr>
          <w:sz w:val="28"/>
        </w:rPr>
        <w:softHyphen/>
      </w:r>
      <w:r>
        <w:rPr>
          <w:sz w:val="28"/>
        </w:rPr>
        <w:t>ного нежилого помещения</w:t>
      </w:r>
    </w:p>
    <w:p w:rsidR="0004691A" w:rsidRDefault="0004691A" w:rsidP="005742E4">
      <w:pPr>
        <w:ind w:right="-1"/>
        <w:rPr>
          <w:sz w:val="28"/>
        </w:rPr>
      </w:pPr>
    </w:p>
    <w:p w:rsidR="005E0B2C" w:rsidRDefault="005E0B2C" w:rsidP="005742E4">
      <w:pPr>
        <w:tabs>
          <w:tab w:val="left" w:pos="5608"/>
        </w:tabs>
        <w:ind w:right="-1"/>
        <w:jc w:val="both"/>
        <w:rPr>
          <w:sz w:val="28"/>
        </w:rPr>
      </w:pPr>
    </w:p>
    <w:p w:rsidR="0004691A" w:rsidRDefault="0004691A" w:rsidP="005742E4">
      <w:pPr>
        <w:ind w:right="-1" w:firstLine="709"/>
        <w:jc w:val="both"/>
        <w:rPr>
          <w:b/>
          <w:sz w:val="28"/>
        </w:rPr>
      </w:pPr>
      <w:r>
        <w:rPr>
          <w:sz w:val="28"/>
        </w:rPr>
        <w:t xml:space="preserve">Руководствуясь Федеральным законом от 06.10.2003 № 131 – ФЗ </w:t>
      </w:r>
      <w:r w:rsidR="00DB7B9C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</w:t>
      </w:r>
      <w:r w:rsidR="000C18B1">
        <w:rPr>
          <w:sz w:val="28"/>
        </w:rPr>
        <w:t xml:space="preserve"> </w:t>
      </w:r>
      <w:r>
        <w:rPr>
          <w:sz w:val="28"/>
        </w:rPr>
        <w:t>Федерации</w:t>
      </w:r>
      <w:r w:rsidR="00DB7B9C">
        <w:rPr>
          <w:sz w:val="28"/>
        </w:rPr>
        <w:t>»</w:t>
      </w:r>
      <w:r>
        <w:rPr>
          <w:sz w:val="28"/>
        </w:rPr>
        <w:t>, Уставом муниципального образования Павловский район Алтайского края</w:t>
      </w:r>
      <w:r w:rsidR="00DB7B9C">
        <w:rPr>
          <w:sz w:val="28"/>
        </w:rPr>
        <w:t>,</w:t>
      </w:r>
      <w:r>
        <w:rPr>
          <w:sz w:val="28"/>
        </w:rPr>
        <w:t xml:space="preserve"> рассмотрев представленные докуме</w:t>
      </w:r>
      <w:r w:rsidR="000072DA">
        <w:rPr>
          <w:sz w:val="28"/>
        </w:rPr>
        <w:t xml:space="preserve">нты, Собрание депутатов района </w:t>
      </w:r>
      <w:r w:rsidRPr="00AE7F85">
        <w:rPr>
          <w:spacing w:val="60"/>
          <w:sz w:val="28"/>
        </w:rPr>
        <w:t>решае</w:t>
      </w:r>
      <w:r>
        <w:rPr>
          <w:sz w:val="28"/>
        </w:rPr>
        <w:t>т:</w:t>
      </w:r>
    </w:p>
    <w:p w:rsidR="000072DA" w:rsidRDefault="000072DA" w:rsidP="005742E4">
      <w:pPr>
        <w:tabs>
          <w:tab w:val="left" w:pos="851"/>
        </w:tabs>
        <w:ind w:right="-1" w:firstLine="709"/>
        <w:jc w:val="both"/>
        <w:rPr>
          <w:sz w:val="28"/>
        </w:rPr>
      </w:pPr>
      <w:r>
        <w:rPr>
          <w:sz w:val="28"/>
        </w:rPr>
        <w:t>1.</w:t>
      </w:r>
      <w:r w:rsidR="00AE7F85">
        <w:rPr>
          <w:sz w:val="28"/>
        </w:rPr>
        <w:t> </w:t>
      </w:r>
      <w:r>
        <w:rPr>
          <w:sz w:val="28"/>
        </w:rPr>
        <w:t xml:space="preserve">Передать муниципальное нежилое помещение, расположенное по адресу: с. Павловск, ул. Полушкина, 2а, общей площадью 190,7 кв. м, в безвозмездное временное пользование местной религиозной организации православного Прихода храма Введения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храм пресвятой Богородицы </w:t>
      </w:r>
      <w:r w:rsidR="00AE7F85">
        <w:rPr>
          <w:sz w:val="28"/>
        </w:rPr>
        <w:t xml:space="preserve">              </w:t>
      </w:r>
      <w:r>
        <w:rPr>
          <w:sz w:val="28"/>
        </w:rPr>
        <w:t xml:space="preserve">с. Павловск Алтайского края </w:t>
      </w:r>
      <w:proofErr w:type="spellStart"/>
      <w:r>
        <w:rPr>
          <w:sz w:val="28"/>
        </w:rPr>
        <w:t>Славгородской</w:t>
      </w:r>
      <w:proofErr w:type="spellEnd"/>
      <w:r>
        <w:rPr>
          <w:sz w:val="28"/>
        </w:rPr>
        <w:t xml:space="preserve"> Епархии Русской Православной церкви</w:t>
      </w:r>
      <w:r w:rsidR="00A936AB">
        <w:rPr>
          <w:sz w:val="28"/>
        </w:rPr>
        <w:t xml:space="preserve"> </w:t>
      </w:r>
      <w:r>
        <w:rPr>
          <w:sz w:val="28"/>
        </w:rPr>
        <w:t>(Московский патриархат),</w:t>
      </w:r>
      <w:r w:rsidR="00AE7F85">
        <w:rPr>
          <w:sz w:val="28"/>
        </w:rPr>
        <w:t xml:space="preserve"> </w:t>
      </w:r>
      <w:r>
        <w:rPr>
          <w:sz w:val="28"/>
        </w:rPr>
        <w:t>сроком на пять лет.</w:t>
      </w:r>
    </w:p>
    <w:p w:rsidR="0004691A" w:rsidRDefault="000072DA" w:rsidP="005742E4">
      <w:pPr>
        <w:tabs>
          <w:tab w:val="left" w:pos="851"/>
        </w:tabs>
        <w:ind w:right="-1" w:firstLine="709"/>
        <w:jc w:val="both"/>
        <w:rPr>
          <w:sz w:val="28"/>
        </w:rPr>
      </w:pPr>
      <w:r>
        <w:rPr>
          <w:sz w:val="28"/>
        </w:rPr>
        <w:t>2.</w:t>
      </w:r>
      <w:r w:rsidR="00AE7F85">
        <w:rPr>
          <w:sz w:val="28"/>
        </w:rPr>
        <w:t xml:space="preserve"> </w:t>
      </w:r>
      <w:proofErr w:type="gramStart"/>
      <w:r w:rsidR="0004691A">
        <w:rPr>
          <w:sz w:val="28"/>
        </w:rPr>
        <w:t xml:space="preserve">Контроль </w:t>
      </w:r>
      <w:r w:rsidR="00F9689A">
        <w:rPr>
          <w:sz w:val="28"/>
        </w:rPr>
        <w:t>за</w:t>
      </w:r>
      <w:proofErr w:type="gramEnd"/>
      <w:r w:rsidR="00F9689A">
        <w:rPr>
          <w:sz w:val="28"/>
        </w:rPr>
        <w:t xml:space="preserve"> </w:t>
      </w:r>
      <w:r w:rsidR="0004691A">
        <w:rPr>
          <w:sz w:val="28"/>
        </w:rPr>
        <w:t>исполнени</w:t>
      </w:r>
      <w:r w:rsidR="00F9689A">
        <w:rPr>
          <w:sz w:val="28"/>
        </w:rPr>
        <w:t>ем</w:t>
      </w:r>
      <w:r w:rsidR="0004691A">
        <w:rPr>
          <w:sz w:val="28"/>
        </w:rPr>
        <w:t xml:space="preserve"> настоящего реш</w:t>
      </w:r>
      <w:r>
        <w:rPr>
          <w:sz w:val="28"/>
        </w:rPr>
        <w:t xml:space="preserve">ения возложить на комиссию по </w:t>
      </w:r>
      <w:r w:rsidR="0004691A">
        <w:rPr>
          <w:sz w:val="28"/>
        </w:rPr>
        <w:t>экономической политике, собст</w:t>
      </w:r>
      <w:r>
        <w:rPr>
          <w:sz w:val="28"/>
        </w:rPr>
        <w:t xml:space="preserve">венности и </w:t>
      </w:r>
      <w:r w:rsidR="0004691A">
        <w:rPr>
          <w:sz w:val="28"/>
        </w:rPr>
        <w:t>бюджету (</w:t>
      </w:r>
      <w:r>
        <w:rPr>
          <w:sz w:val="28"/>
        </w:rPr>
        <w:t>Алексеевский Д.А.</w:t>
      </w:r>
      <w:r w:rsidR="0004691A">
        <w:rPr>
          <w:sz w:val="28"/>
        </w:rPr>
        <w:t>).</w:t>
      </w:r>
    </w:p>
    <w:p w:rsidR="0004691A" w:rsidRDefault="0004691A" w:rsidP="005742E4">
      <w:pPr>
        <w:ind w:right="-1"/>
        <w:jc w:val="both"/>
        <w:rPr>
          <w:sz w:val="28"/>
        </w:rPr>
      </w:pPr>
    </w:p>
    <w:p w:rsidR="0004691A" w:rsidRDefault="0004691A" w:rsidP="005742E4">
      <w:pPr>
        <w:ind w:right="-1"/>
        <w:jc w:val="both"/>
        <w:rPr>
          <w:sz w:val="28"/>
        </w:rPr>
      </w:pPr>
    </w:p>
    <w:p w:rsidR="0004691A" w:rsidRDefault="0004691A" w:rsidP="005742E4">
      <w:pPr>
        <w:ind w:right="-1"/>
        <w:jc w:val="both"/>
        <w:rPr>
          <w:sz w:val="28"/>
        </w:rPr>
      </w:pPr>
    </w:p>
    <w:p w:rsidR="005E0B2C" w:rsidRDefault="005E0B2C" w:rsidP="005742E4">
      <w:pPr>
        <w:tabs>
          <w:tab w:val="right" w:pos="9639"/>
        </w:tabs>
        <w:ind w:right="-1"/>
        <w:rPr>
          <w:sz w:val="28"/>
        </w:rPr>
      </w:pPr>
      <w:r>
        <w:rPr>
          <w:sz w:val="28"/>
        </w:rPr>
        <w:t>Председатель</w:t>
      </w:r>
    </w:p>
    <w:p w:rsidR="005E0B2C" w:rsidRDefault="005E0B2C" w:rsidP="005742E4">
      <w:pPr>
        <w:tabs>
          <w:tab w:val="right" w:pos="9639"/>
        </w:tabs>
        <w:ind w:right="-1"/>
        <w:rPr>
          <w:sz w:val="28"/>
        </w:rPr>
      </w:pPr>
      <w:r>
        <w:rPr>
          <w:sz w:val="28"/>
        </w:rPr>
        <w:t>Собрания депутатов района</w:t>
      </w:r>
      <w:r>
        <w:rPr>
          <w:sz w:val="28"/>
        </w:rPr>
        <w:tab/>
      </w:r>
      <w:r w:rsidR="000072DA">
        <w:rPr>
          <w:sz w:val="28"/>
        </w:rPr>
        <w:t>О.В.</w:t>
      </w:r>
      <w:r w:rsidR="0042210A">
        <w:rPr>
          <w:sz w:val="28"/>
        </w:rPr>
        <w:t xml:space="preserve"> </w:t>
      </w:r>
      <w:r w:rsidR="000072DA">
        <w:rPr>
          <w:sz w:val="28"/>
        </w:rPr>
        <w:t>Попова</w:t>
      </w:r>
    </w:p>
    <w:sectPr w:rsidR="005E0B2C" w:rsidSect="005742E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D1" w:rsidRDefault="00D132D1" w:rsidP="00BC0110">
      <w:r>
        <w:separator/>
      </w:r>
    </w:p>
  </w:endnote>
  <w:endnote w:type="continuationSeparator" w:id="0">
    <w:p w:rsidR="00D132D1" w:rsidRDefault="00D132D1" w:rsidP="00BC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D1" w:rsidRDefault="00D132D1" w:rsidP="00BC0110">
      <w:r>
        <w:separator/>
      </w:r>
    </w:p>
  </w:footnote>
  <w:footnote w:type="continuationSeparator" w:id="0">
    <w:p w:rsidR="00D132D1" w:rsidRDefault="00D132D1" w:rsidP="00BC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6DA1"/>
    <w:multiLevelType w:val="hybridMultilevel"/>
    <w:tmpl w:val="0AAA79DC"/>
    <w:lvl w:ilvl="0" w:tplc="99A25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266"/>
    <w:rsid w:val="00002CA2"/>
    <w:rsid w:val="00003D83"/>
    <w:rsid w:val="00005EF0"/>
    <w:rsid w:val="00006DCB"/>
    <w:rsid w:val="000072DA"/>
    <w:rsid w:val="00020593"/>
    <w:rsid w:val="00027072"/>
    <w:rsid w:val="0004109F"/>
    <w:rsid w:val="00044065"/>
    <w:rsid w:val="0004691A"/>
    <w:rsid w:val="00046EDB"/>
    <w:rsid w:val="00050C1D"/>
    <w:rsid w:val="00061828"/>
    <w:rsid w:val="00063E70"/>
    <w:rsid w:val="0006619E"/>
    <w:rsid w:val="0007798F"/>
    <w:rsid w:val="000835B3"/>
    <w:rsid w:val="00091568"/>
    <w:rsid w:val="00095C98"/>
    <w:rsid w:val="00095F41"/>
    <w:rsid w:val="000960F4"/>
    <w:rsid w:val="00096E73"/>
    <w:rsid w:val="000976EC"/>
    <w:rsid w:val="000A254C"/>
    <w:rsid w:val="000A3CC7"/>
    <w:rsid w:val="000A3CD9"/>
    <w:rsid w:val="000B0D80"/>
    <w:rsid w:val="000C18B1"/>
    <w:rsid w:val="000C2C52"/>
    <w:rsid w:val="000C3A60"/>
    <w:rsid w:val="000C4DD9"/>
    <w:rsid w:val="000C7A4B"/>
    <w:rsid w:val="000D0224"/>
    <w:rsid w:val="000D3270"/>
    <w:rsid w:val="000D4074"/>
    <w:rsid w:val="000D4FED"/>
    <w:rsid w:val="000D6DAE"/>
    <w:rsid w:val="000E3FD5"/>
    <w:rsid w:val="000F2F2F"/>
    <w:rsid w:val="000F5F8E"/>
    <w:rsid w:val="000F6AFF"/>
    <w:rsid w:val="000F6E09"/>
    <w:rsid w:val="00103137"/>
    <w:rsid w:val="00103C55"/>
    <w:rsid w:val="00107A5A"/>
    <w:rsid w:val="00117CB7"/>
    <w:rsid w:val="00117CBE"/>
    <w:rsid w:val="00127092"/>
    <w:rsid w:val="00135ACF"/>
    <w:rsid w:val="00137E1F"/>
    <w:rsid w:val="00145133"/>
    <w:rsid w:val="00156F18"/>
    <w:rsid w:val="0017034D"/>
    <w:rsid w:val="001740C7"/>
    <w:rsid w:val="00180CBD"/>
    <w:rsid w:val="00180DA8"/>
    <w:rsid w:val="00182399"/>
    <w:rsid w:val="00183ED6"/>
    <w:rsid w:val="001B6803"/>
    <w:rsid w:val="001C748D"/>
    <w:rsid w:val="001D4E0C"/>
    <w:rsid w:val="001D743F"/>
    <w:rsid w:val="001F1E94"/>
    <w:rsid w:val="001F6C43"/>
    <w:rsid w:val="002235A8"/>
    <w:rsid w:val="00233731"/>
    <w:rsid w:val="00240B4D"/>
    <w:rsid w:val="002412DD"/>
    <w:rsid w:val="00255CE3"/>
    <w:rsid w:val="00267517"/>
    <w:rsid w:val="00271F2F"/>
    <w:rsid w:val="00273B22"/>
    <w:rsid w:val="002803D9"/>
    <w:rsid w:val="00292A76"/>
    <w:rsid w:val="00292AC2"/>
    <w:rsid w:val="00295760"/>
    <w:rsid w:val="002B3425"/>
    <w:rsid w:val="002B7E00"/>
    <w:rsid w:val="002C3946"/>
    <w:rsid w:val="002C7659"/>
    <w:rsid w:val="002E071E"/>
    <w:rsid w:val="002E794E"/>
    <w:rsid w:val="002E7BD6"/>
    <w:rsid w:val="002F67EF"/>
    <w:rsid w:val="003039EE"/>
    <w:rsid w:val="00303B21"/>
    <w:rsid w:val="00312317"/>
    <w:rsid w:val="00314754"/>
    <w:rsid w:val="00322E6E"/>
    <w:rsid w:val="00325E7C"/>
    <w:rsid w:val="00326349"/>
    <w:rsid w:val="003318D8"/>
    <w:rsid w:val="00331B7F"/>
    <w:rsid w:val="00332384"/>
    <w:rsid w:val="00334ED5"/>
    <w:rsid w:val="00345C47"/>
    <w:rsid w:val="00345CB9"/>
    <w:rsid w:val="003515BA"/>
    <w:rsid w:val="00363607"/>
    <w:rsid w:val="00367342"/>
    <w:rsid w:val="00377EA7"/>
    <w:rsid w:val="0038508F"/>
    <w:rsid w:val="00387DF2"/>
    <w:rsid w:val="00396B6A"/>
    <w:rsid w:val="003A5EBF"/>
    <w:rsid w:val="003B0AB1"/>
    <w:rsid w:val="003B3A4E"/>
    <w:rsid w:val="003B5770"/>
    <w:rsid w:val="003D1D11"/>
    <w:rsid w:val="003D6B1D"/>
    <w:rsid w:val="003F5701"/>
    <w:rsid w:val="00410E23"/>
    <w:rsid w:val="0042210A"/>
    <w:rsid w:val="004252A6"/>
    <w:rsid w:val="004261E9"/>
    <w:rsid w:val="004334D6"/>
    <w:rsid w:val="00436657"/>
    <w:rsid w:val="004406D2"/>
    <w:rsid w:val="00460D5A"/>
    <w:rsid w:val="00461991"/>
    <w:rsid w:val="0047280A"/>
    <w:rsid w:val="004729B1"/>
    <w:rsid w:val="00474D7A"/>
    <w:rsid w:val="00476BAA"/>
    <w:rsid w:val="004801EA"/>
    <w:rsid w:val="00491641"/>
    <w:rsid w:val="00491AD8"/>
    <w:rsid w:val="00493772"/>
    <w:rsid w:val="004A3909"/>
    <w:rsid w:val="004A7440"/>
    <w:rsid w:val="004A7D68"/>
    <w:rsid w:val="004D251A"/>
    <w:rsid w:val="004D3E5A"/>
    <w:rsid w:val="004D4A9B"/>
    <w:rsid w:val="004D6A3B"/>
    <w:rsid w:val="004E57C6"/>
    <w:rsid w:val="004E6CAB"/>
    <w:rsid w:val="00507AA8"/>
    <w:rsid w:val="005124F2"/>
    <w:rsid w:val="005137FE"/>
    <w:rsid w:val="0051407E"/>
    <w:rsid w:val="005172B3"/>
    <w:rsid w:val="0051779D"/>
    <w:rsid w:val="00517A43"/>
    <w:rsid w:val="00517ECD"/>
    <w:rsid w:val="00532682"/>
    <w:rsid w:val="0054090F"/>
    <w:rsid w:val="005545BC"/>
    <w:rsid w:val="00556197"/>
    <w:rsid w:val="00557EFB"/>
    <w:rsid w:val="005641AD"/>
    <w:rsid w:val="00567991"/>
    <w:rsid w:val="005742E4"/>
    <w:rsid w:val="00575D5A"/>
    <w:rsid w:val="00582F23"/>
    <w:rsid w:val="0058701F"/>
    <w:rsid w:val="005A1A75"/>
    <w:rsid w:val="005B2568"/>
    <w:rsid w:val="005C0210"/>
    <w:rsid w:val="005C47C8"/>
    <w:rsid w:val="005E0B2C"/>
    <w:rsid w:val="005E399F"/>
    <w:rsid w:val="005F185D"/>
    <w:rsid w:val="005F4D56"/>
    <w:rsid w:val="005F6FA2"/>
    <w:rsid w:val="005F7615"/>
    <w:rsid w:val="006039F9"/>
    <w:rsid w:val="006066B0"/>
    <w:rsid w:val="006074E3"/>
    <w:rsid w:val="00613874"/>
    <w:rsid w:val="00633A04"/>
    <w:rsid w:val="00642C4B"/>
    <w:rsid w:val="00653881"/>
    <w:rsid w:val="00657C5B"/>
    <w:rsid w:val="00657CD2"/>
    <w:rsid w:val="00666693"/>
    <w:rsid w:val="00682157"/>
    <w:rsid w:val="00694305"/>
    <w:rsid w:val="006A03CD"/>
    <w:rsid w:val="006A16B2"/>
    <w:rsid w:val="006A3534"/>
    <w:rsid w:val="006B4338"/>
    <w:rsid w:val="006B5E1D"/>
    <w:rsid w:val="006D3767"/>
    <w:rsid w:val="006F24FA"/>
    <w:rsid w:val="006F6B2B"/>
    <w:rsid w:val="0070689B"/>
    <w:rsid w:val="007357FB"/>
    <w:rsid w:val="007625A5"/>
    <w:rsid w:val="00770B60"/>
    <w:rsid w:val="00771235"/>
    <w:rsid w:val="00772591"/>
    <w:rsid w:val="00775ACA"/>
    <w:rsid w:val="007767C7"/>
    <w:rsid w:val="00785822"/>
    <w:rsid w:val="00791A70"/>
    <w:rsid w:val="00794A26"/>
    <w:rsid w:val="00796312"/>
    <w:rsid w:val="007A3A8D"/>
    <w:rsid w:val="007A660C"/>
    <w:rsid w:val="007A6DF4"/>
    <w:rsid w:val="007A7578"/>
    <w:rsid w:val="007B350E"/>
    <w:rsid w:val="007B443D"/>
    <w:rsid w:val="007B4C53"/>
    <w:rsid w:val="007B50E9"/>
    <w:rsid w:val="007F1EF1"/>
    <w:rsid w:val="007F35EF"/>
    <w:rsid w:val="00801857"/>
    <w:rsid w:val="00803898"/>
    <w:rsid w:val="00811185"/>
    <w:rsid w:val="00832C78"/>
    <w:rsid w:val="00845F9F"/>
    <w:rsid w:val="00856FB4"/>
    <w:rsid w:val="008600E6"/>
    <w:rsid w:val="00862680"/>
    <w:rsid w:val="00872376"/>
    <w:rsid w:val="00877A5A"/>
    <w:rsid w:val="00880B2C"/>
    <w:rsid w:val="0088193F"/>
    <w:rsid w:val="008876D2"/>
    <w:rsid w:val="00890430"/>
    <w:rsid w:val="00892639"/>
    <w:rsid w:val="00894436"/>
    <w:rsid w:val="00895825"/>
    <w:rsid w:val="00896A73"/>
    <w:rsid w:val="008B5637"/>
    <w:rsid w:val="008B5809"/>
    <w:rsid w:val="008D0AB5"/>
    <w:rsid w:val="008D3CC9"/>
    <w:rsid w:val="008F04E4"/>
    <w:rsid w:val="009075C0"/>
    <w:rsid w:val="009104E8"/>
    <w:rsid w:val="00916148"/>
    <w:rsid w:val="00923702"/>
    <w:rsid w:val="009254C7"/>
    <w:rsid w:val="00925971"/>
    <w:rsid w:val="00925E62"/>
    <w:rsid w:val="00931660"/>
    <w:rsid w:val="00934927"/>
    <w:rsid w:val="00936395"/>
    <w:rsid w:val="0094312C"/>
    <w:rsid w:val="00945C1B"/>
    <w:rsid w:val="0094674D"/>
    <w:rsid w:val="009479F8"/>
    <w:rsid w:val="00962E64"/>
    <w:rsid w:val="009660CB"/>
    <w:rsid w:val="00971B37"/>
    <w:rsid w:val="00972BFB"/>
    <w:rsid w:val="00976F1E"/>
    <w:rsid w:val="00980DE7"/>
    <w:rsid w:val="009954E2"/>
    <w:rsid w:val="009A4C8A"/>
    <w:rsid w:val="009A5596"/>
    <w:rsid w:val="009A6F5D"/>
    <w:rsid w:val="009B10CA"/>
    <w:rsid w:val="009C3C7A"/>
    <w:rsid w:val="009C730B"/>
    <w:rsid w:val="009D7464"/>
    <w:rsid w:val="009F283F"/>
    <w:rsid w:val="00A016F5"/>
    <w:rsid w:val="00A04184"/>
    <w:rsid w:val="00A0779C"/>
    <w:rsid w:val="00A16AC1"/>
    <w:rsid w:val="00A25F45"/>
    <w:rsid w:val="00A273C0"/>
    <w:rsid w:val="00A2748C"/>
    <w:rsid w:val="00A3117C"/>
    <w:rsid w:val="00A3269F"/>
    <w:rsid w:val="00A349D7"/>
    <w:rsid w:val="00A3618F"/>
    <w:rsid w:val="00A4596A"/>
    <w:rsid w:val="00A5782A"/>
    <w:rsid w:val="00A60493"/>
    <w:rsid w:val="00A61804"/>
    <w:rsid w:val="00A67FFC"/>
    <w:rsid w:val="00A77866"/>
    <w:rsid w:val="00A819A0"/>
    <w:rsid w:val="00A867C8"/>
    <w:rsid w:val="00A92404"/>
    <w:rsid w:val="00A936AB"/>
    <w:rsid w:val="00A9402B"/>
    <w:rsid w:val="00AA0E5C"/>
    <w:rsid w:val="00AA1034"/>
    <w:rsid w:val="00AB2279"/>
    <w:rsid w:val="00AB3396"/>
    <w:rsid w:val="00AB667E"/>
    <w:rsid w:val="00AC0AFD"/>
    <w:rsid w:val="00AC18D7"/>
    <w:rsid w:val="00AC1AC5"/>
    <w:rsid w:val="00AD6637"/>
    <w:rsid w:val="00AE3EEA"/>
    <w:rsid w:val="00AE7F85"/>
    <w:rsid w:val="00B037B0"/>
    <w:rsid w:val="00B0755E"/>
    <w:rsid w:val="00B07B5C"/>
    <w:rsid w:val="00B10266"/>
    <w:rsid w:val="00B11048"/>
    <w:rsid w:val="00B24345"/>
    <w:rsid w:val="00B310F0"/>
    <w:rsid w:val="00B31A48"/>
    <w:rsid w:val="00B35158"/>
    <w:rsid w:val="00B35560"/>
    <w:rsid w:val="00B40E1D"/>
    <w:rsid w:val="00B42F3D"/>
    <w:rsid w:val="00B60C87"/>
    <w:rsid w:val="00B6479B"/>
    <w:rsid w:val="00B736F8"/>
    <w:rsid w:val="00B73E3C"/>
    <w:rsid w:val="00B8229E"/>
    <w:rsid w:val="00B82533"/>
    <w:rsid w:val="00B827CA"/>
    <w:rsid w:val="00BA0725"/>
    <w:rsid w:val="00BA18E9"/>
    <w:rsid w:val="00BA6563"/>
    <w:rsid w:val="00BA6ADB"/>
    <w:rsid w:val="00BA701E"/>
    <w:rsid w:val="00BA71E8"/>
    <w:rsid w:val="00BB1CEF"/>
    <w:rsid w:val="00BC0110"/>
    <w:rsid w:val="00BC65F0"/>
    <w:rsid w:val="00BD679F"/>
    <w:rsid w:val="00BE0199"/>
    <w:rsid w:val="00C02104"/>
    <w:rsid w:val="00C036DA"/>
    <w:rsid w:val="00C051B5"/>
    <w:rsid w:val="00C1173A"/>
    <w:rsid w:val="00C11A42"/>
    <w:rsid w:val="00C13296"/>
    <w:rsid w:val="00C15CCC"/>
    <w:rsid w:val="00C220D4"/>
    <w:rsid w:val="00C228D2"/>
    <w:rsid w:val="00C374EF"/>
    <w:rsid w:val="00C3761B"/>
    <w:rsid w:val="00C51BD4"/>
    <w:rsid w:val="00C5424D"/>
    <w:rsid w:val="00C54B91"/>
    <w:rsid w:val="00C57FA7"/>
    <w:rsid w:val="00C6178D"/>
    <w:rsid w:val="00C61951"/>
    <w:rsid w:val="00C65007"/>
    <w:rsid w:val="00C67649"/>
    <w:rsid w:val="00C717F6"/>
    <w:rsid w:val="00C93AF6"/>
    <w:rsid w:val="00C95DB4"/>
    <w:rsid w:val="00C9671C"/>
    <w:rsid w:val="00CA52BB"/>
    <w:rsid w:val="00CC3228"/>
    <w:rsid w:val="00CE1208"/>
    <w:rsid w:val="00CE57ED"/>
    <w:rsid w:val="00CE5F1D"/>
    <w:rsid w:val="00CE6AA5"/>
    <w:rsid w:val="00CF156D"/>
    <w:rsid w:val="00D05E99"/>
    <w:rsid w:val="00D132D1"/>
    <w:rsid w:val="00D14E1C"/>
    <w:rsid w:val="00D1551D"/>
    <w:rsid w:val="00D1571E"/>
    <w:rsid w:val="00D15828"/>
    <w:rsid w:val="00D3263F"/>
    <w:rsid w:val="00D36C89"/>
    <w:rsid w:val="00D37947"/>
    <w:rsid w:val="00D409D2"/>
    <w:rsid w:val="00D60BE0"/>
    <w:rsid w:val="00D62242"/>
    <w:rsid w:val="00D703BE"/>
    <w:rsid w:val="00D704AF"/>
    <w:rsid w:val="00D74583"/>
    <w:rsid w:val="00D769AB"/>
    <w:rsid w:val="00D76E68"/>
    <w:rsid w:val="00D97AB8"/>
    <w:rsid w:val="00DB26B0"/>
    <w:rsid w:val="00DB5859"/>
    <w:rsid w:val="00DB7B9C"/>
    <w:rsid w:val="00DC17CC"/>
    <w:rsid w:val="00DC6CF9"/>
    <w:rsid w:val="00DE0F94"/>
    <w:rsid w:val="00DE22AD"/>
    <w:rsid w:val="00DF14EE"/>
    <w:rsid w:val="00E07E11"/>
    <w:rsid w:val="00E16650"/>
    <w:rsid w:val="00E16A3F"/>
    <w:rsid w:val="00E21E42"/>
    <w:rsid w:val="00E237A9"/>
    <w:rsid w:val="00E30C71"/>
    <w:rsid w:val="00E32E19"/>
    <w:rsid w:val="00E43310"/>
    <w:rsid w:val="00E55B6D"/>
    <w:rsid w:val="00E86FD2"/>
    <w:rsid w:val="00E901CF"/>
    <w:rsid w:val="00E95EFA"/>
    <w:rsid w:val="00EA365A"/>
    <w:rsid w:val="00EA584B"/>
    <w:rsid w:val="00EA629C"/>
    <w:rsid w:val="00EA7A81"/>
    <w:rsid w:val="00EB2E8D"/>
    <w:rsid w:val="00EC7C17"/>
    <w:rsid w:val="00EF2006"/>
    <w:rsid w:val="00EF4C70"/>
    <w:rsid w:val="00F119CF"/>
    <w:rsid w:val="00F126D7"/>
    <w:rsid w:val="00F16DDE"/>
    <w:rsid w:val="00F27CED"/>
    <w:rsid w:val="00F355F4"/>
    <w:rsid w:val="00F6476E"/>
    <w:rsid w:val="00F64905"/>
    <w:rsid w:val="00F65802"/>
    <w:rsid w:val="00F731D3"/>
    <w:rsid w:val="00F80A6B"/>
    <w:rsid w:val="00F84276"/>
    <w:rsid w:val="00F84B77"/>
    <w:rsid w:val="00F9689A"/>
    <w:rsid w:val="00FA06B9"/>
    <w:rsid w:val="00FA230E"/>
    <w:rsid w:val="00FA44B0"/>
    <w:rsid w:val="00FA6E59"/>
    <w:rsid w:val="00FB166D"/>
    <w:rsid w:val="00FB2B8B"/>
    <w:rsid w:val="00FB38B2"/>
    <w:rsid w:val="00FB4979"/>
    <w:rsid w:val="00FB5BEE"/>
    <w:rsid w:val="00FB6AB4"/>
    <w:rsid w:val="00FC7C5B"/>
    <w:rsid w:val="00FD21C9"/>
    <w:rsid w:val="00FD2756"/>
    <w:rsid w:val="00FE178B"/>
    <w:rsid w:val="00FE435E"/>
    <w:rsid w:val="00FF38AD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1A7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6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110"/>
  </w:style>
  <w:style w:type="paragraph" w:styleId="a8">
    <w:name w:val="footer"/>
    <w:basedOn w:val="a"/>
    <w:link w:val="a9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C607-01D4-44B3-B70A-C9797057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РОССИЙСКАЯ ФЕДЕРАЦИЯ</vt:lpstr>
      </vt:variant>
      <vt:variant>
        <vt:i4>0</vt:i4>
      </vt:variant>
    </vt:vector>
  </HeadingPairs>
  <TitlesOfParts>
    <vt:vector size="1" baseType="lpstr">
      <vt:lpstr>РОССИЙСКАЯ ФЕДЕРАЦИЯ</vt:lpstr>
    </vt:vector>
  </TitlesOfParts>
  <Company>с. Павловск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RePack by SPecialiST</cp:lastModifiedBy>
  <cp:revision>17</cp:revision>
  <cp:lastPrinted>2022-10-17T09:57:00Z</cp:lastPrinted>
  <dcterms:created xsi:type="dcterms:W3CDTF">2017-02-06T06:28:00Z</dcterms:created>
  <dcterms:modified xsi:type="dcterms:W3CDTF">2022-10-21T03:19:00Z</dcterms:modified>
</cp:coreProperties>
</file>