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96782D">
        <w:t>Глава района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96782D">
        <w:t>____________ О.И. Бронза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96782D">
        <w:rPr>
          <w:iCs/>
          <w:color w:val="000000"/>
        </w:rPr>
        <w:t>«29</w:t>
      </w:r>
      <w:r w:rsidRPr="003901D9">
        <w:rPr>
          <w:iCs/>
          <w:color w:val="000000"/>
        </w:rPr>
        <w:t xml:space="preserve">» </w:t>
      </w:r>
      <w:r w:rsidR="0096782D">
        <w:rPr>
          <w:iCs/>
          <w:color w:val="000000"/>
        </w:rPr>
        <w:t xml:space="preserve">октября </w:t>
      </w:r>
      <w:r w:rsidRPr="003901D9">
        <w:rPr>
          <w:iCs/>
          <w:color w:val="000000"/>
        </w:rPr>
        <w:t>20</w:t>
      </w:r>
      <w:r w:rsidR="0096782D">
        <w:rPr>
          <w:iCs/>
          <w:color w:val="000000"/>
        </w:rPr>
        <w:t>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EB171D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U22000051920000000079-2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EB171D">
        <w:t>29.10.2024 08:42:17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96782D" w:rsidRPr="003C0ED2" w:rsidRDefault="0096782D" w:rsidP="0096782D">
      <w:pPr>
        <w:ind w:firstLine="720"/>
        <w:jc w:val="both"/>
        <w:rPr>
          <w:iCs/>
        </w:rPr>
      </w:pPr>
      <w:r w:rsidRPr="003C0ED2">
        <w:t>Открытый а</w:t>
      </w:r>
      <w:r w:rsidRPr="003C0ED2">
        <w:rPr>
          <w:iCs/>
        </w:rPr>
        <w:t>укцион в электронной форме проводится в соответствии с Федеральным законом от 21.12.2001 года № 178-ФЗ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 муниципального имущества</w:t>
      </w:r>
    </w:p>
    <w:p w:rsidR="0078503B" w:rsidRDefault="0078503B" w:rsidP="0078503B">
      <w:pPr>
        <w:jc w:val="both"/>
      </w:pPr>
    </w:p>
    <w:p w:rsidR="0078503B" w:rsidRPr="00EB171D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ПАВЛОВСКОГО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ПАВЛОВСКОГО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659000, Россия, Алтайский, Ленина, 30А</w:t>
      </w:r>
      <w:r w:rsidRPr="007F10E7">
        <w:rPr>
          <w:i/>
        </w:rPr>
        <w:t xml:space="preserve">, </w:t>
      </w:r>
      <w:r w:rsidRPr="007F10E7">
        <w:t>Почтовый адрес: 659000, Российская Федерация, Алтайский край, с. Павловск, ул. Ленина, 30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EB171D">
              <w:t xml:space="preserve">№ </w:t>
            </w:r>
            <w:r>
              <w:t>1 - Здание учебных мастерских с земельным участком, расположенное по адресу: Алтайский край, Павловский район, с. Павловск, пер. Лесной, 64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628 000,00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  <w:bookmarkEnd w:id="1"/>
        <w:bookmarkEnd w:id="2"/>
        <w:bookmarkEnd w:id="3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EB171D">
              <w:t xml:space="preserve">№ </w:t>
            </w:r>
            <w:r>
              <w:t xml:space="preserve">2 - Нежилое здание с земельным участком, расположенное по адресу: Алтайский край, Павловский район, с. </w:t>
            </w:r>
            <w:proofErr w:type="gramStart"/>
            <w:r>
              <w:t>Лебяжье</w:t>
            </w:r>
            <w:proofErr w:type="gramEnd"/>
            <w:r>
              <w:t>, пер. Целинный, 12а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391 000,00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EB171D">
              <w:t xml:space="preserve">№ </w:t>
            </w:r>
            <w:r>
              <w:t xml:space="preserve">3 - Распределительный газопровод низкого давления до жилых домов пер. Зимний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Павловск Алтайского края, местоположения: Алтайский край, Павловский район, с. Павловск, пер. Зимний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332 958,00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Не состоялся- 0 заявок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22000051920000000079.</w:t>
      </w:r>
      <w:proofErr w:type="gramEnd"/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B171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Здание учебных мастерских с земельным участком, расположенное по адресу: Алтайский край, Павловский район, </w:t>
            </w:r>
            <w:r w:rsidRPr="003C661B">
              <w:lastRenderedPageBreak/>
              <w:t>с. Павловск, пер. Лесной, 64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Лапин Александр Юрьевич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226100179960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 на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proofErr w:type="gramStart"/>
      <w:r w:rsidRPr="00A778F3"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 w:rsidRPr="00EB171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Здание учебных мастерских с земельным участком, расположенное по адресу: Алтайский край, Павловский район, с. Павловск, пер. Лесной, 64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Лапин Александр Юрьевич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410568/554210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21.10.2024 07:56:03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A778F3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</w:t>
      </w:r>
      <w:proofErr w:type="gramStart"/>
      <w:r w:rsidRPr="00A778F3">
        <w:t xml:space="preserve"> :</w:t>
      </w:r>
      <w:proofErr w:type="gramEnd"/>
    </w:p>
    <w:p w:rsidR="00842E90" w:rsidRPr="00BC5245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 w:rsidRPr="00EB171D">
              <w:t xml:space="preserve">№ </w:t>
            </w:r>
            <w:r>
              <w:t>1 - Здание учебных мастерских с земельным участком, расположенное по адресу: Алтайский край, Павловский район, с. Павловск, пер. Лесной, 64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Лапин Александр Юрьевич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628 000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410568/554210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21.10.2024 07:56:03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EB171D">
              <w:t xml:space="preserve">На лоты № 2, № 3 на участие в аукционе в электронной форме не было подано ни одной заявки.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данным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лотам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</w:tc>
      </w:tr>
    </w:tbl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BC5245">
        <w:t>в электронной форме признается состоявшимся по лоту № 1</w:t>
      </w:r>
      <w:r w:rsidR="00125DE7">
        <w:t>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Заключить договор</w:t>
      </w:r>
      <w:r w:rsidR="00BC5245">
        <w:t xml:space="preserve"> по лоту № 1 с единственным участником аукциона по начальной цене.</w:t>
      </w:r>
    </w:p>
    <w:p w:rsidR="00BC5245" w:rsidRPr="00BC5245" w:rsidRDefault="007B3F15" w:rsidP="00BC5245">
      <w:r w:rsidRPr="00BC5245">
        <w:t>12</w:t>
      </w:r>
      <w:r w:rsidR="00125DE7" w:rsidRPr="00BC5245">
        <w:t xml:space="preserve">. Настоящий протокол </w:t>
      </w:r>
      <w:proofErr w:type="gramStart"/>
      <w:r w:rsidR="00125DE7" w:rsidRPr="00BC5245">
        <w:t xml:space="preserve">подлежит размещению на сайте </w:t>
      </w:r>
      <w:r w:rsidR="00BC5245" w:rsidRPr="00BC5245">
        <w:t>Настоящий протокол подлежит</w:t>
      </w:r>
      <w:proofErr w:type="gramEnd"/>
      <w:r w:rsidR="00BC5245" w:rsidRPr="00BC5245">
        <w:t xml:space="preserve"> размещению на официальном сайте Российской Федерации в  сети «Интернет» </w:t>
      </w:r>
      <w:hyperlink r:id="rId7" w:history="1">
        <w:r w:rsidR="00BC5245" w:rsidRPr="00BC5245">
          <w:rPr>
            <w:rStyle w:val="ad"/>
          </w:rPr>
          <w:t>https://torgi.gov.ru/new</w:t>
        </w:r>
      </w:hyperlink>
      <w:r w:rsidR="00BC5245" w:rsidRPr="00BC5245">
        <w:rPr>
          <w:rStyle w:val="message-text"/>
        </w:rPr>
        <w:t>.</w:t>
      </w:r>
      <w:r w:rsidR="00BC5245">
        <w:t xml:space="preserve">, </w:t>
      </w:r>
      <w:r w:rsidR="00BC5245" w:rsidRPr="00BC5245">
        <w:t xml:space="preserve">на сайте Продавца в сети «Интернет» https://pavlovskij-r22.gosweb.gosuslugi.ru и на сайте электронной площадки  </w:t>
      </w:r>
      <w:hyperlink r:id="rId8" w:history="1">
        <w:r w:rsidR="00BC5245" w:rsidRPr="00BC5245">
          <w:rPr>
            <w:rStyle w:val="ad"/>
          </w:rPr>
          <w:t>www.rts-tender.ru</w:t>
        </w:r>
      </w:hyperlink>
      <w:r w:rsidR="00BC5245" w:rsidRPr="00BC5245">
        <w:t>.</w:t>
      </w:r>
    </w:p>
    <w:p w:rsidR="0096782D" w:rsidRPr="005538E6" w:rsidRDefault="0096782D" w:rsidP="00BC5245">
      <w:pPr>
        <w:shd w:val="clear" w:color="auto" w:fill="FFFFFF"/>
        <w:spacing w:before="120"/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6782D" w:rsidRPr="005538E6" w:rsidRDefault="0096782D" w:rsidP="0096782D">
      <w:pPr>
        <w:jc w:val="both"/>
        <w:rPr>
          <w:color w:val="000000"/>
        </w:rPr>
      </w:pPr>
    </w:p>
    <w:tbl>
      <w:tblPr>
        <w:tblW w:w="9247" w:type="dxa"/>
        <w:tblInd w:w="108" w:type="dxa"/>
        <w:tblLook w:val="04A0"/>
      </w:tblPr>
      <w:tblGrid>
        <w:gridCol w:w="3524"/>
        <w:gridCol w:w="2870"/>
        <w:gridCol w:w="2853"/>
      </w:tblGrid>
      <w:tr w:rsidR="0096782D" w:rsidRPr="005538E6" w:rsidTr="00BE310D">
        <w:trPr>
          <w:trHeight w:val="567"/>
        </w:trPr>
        <w:tc>
          <w:tcPr>
            <w:tcW w:w="3524" w:type="dxa"/>
            <w:shd w:val="clear" w:color="auto" w:fill="auto"/>
          </w:tcPr>
          <w:p w:rsidR="0096782D" w:rsidRPr="005538E6" w:rsidRDefault="0096782D" w:rsidP="00BE310D">
            <w:pPr>
              <w:rPr>
                <w:iCs/>
                <w:lang w:val="en-US"/>
              </w:rPr>
            </w:pPr>
            <w:r>
              <w:t xml:space="preserve"> 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6782D" w:rsidRPr="005538E6" w:rsidRDefault="0096782D" w:rsidP="00BE310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782D" w:rsidRPr="005538E6" w:rsidRDefault="0096782D" w:rsidP="00BE310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782D" w:rsidRPr="005538E6" w:rsidRDefault="0096782D" w:rsidP="00BE310D">
            <w:r>
              <w:t>Н.Н. Пакскина.</w:t>
            </w:r>
          </w:p>
        </w:tc>
      </w:tr>
      <w:tr w:rsidR="0096782D" w:rsidRPr="005538E6" w:rsidTr="00BE310D">
        <w:trPr>
          <w:trHeight w:val="567"/>
        </w:trPr>
        <w:tc>
          <w:tcPr>
            <w:tcW w:w="3524" w:type="dxa"/>
            <w:shd w:val="clear" w:color="auto" w:fill="auto"/>
          </w:tcPr>
          <w:p w:rsidR="0096782D" w:rsidRPr="005538E6" w:rsidRDefault="0096782D" w:rsidP="00BE310D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:rsidR="0096782D" w:rsidRPr="005538E6" w:rsidRDefault="0096782D" w:rsidP="00BE310D"/>
        </w:tc>
        <w:tc>
          <w:tcPr>
            <w:tcW w:w="2853" w:type="dxa"/>
            <w:shd w:val="clear" w:color="auto" w:fill="auto"/>
          </w:tcPr>
          <w:p w:rsidR="0096782D" w:rsidRPr="005538E6" w:rsidRDefault="0096782D" w:rsidP="00BE310D"/>
        </w:tc>
      </w:tr>
      <w:tr w:rsidR="0096782D" w:rsidRPr="005538E6" w:rsidTr="00BE310D">
        <w:trPr>
          <w:trHeight w:val="567"/>
        </w:trPr>
        <w:tc>
          <w:tcPr>
            <w:tcW w:w="3524" w:type="dxa"/>
            <w:shd w:val="clear" w:color="auto" w:fill="auto"/>
          </w:tcPr>
          <w:p w:rsidR="0096782D" w:rsidRPr="005538E6" w:rsidRDefault="0096782D" w:rsidP="00BE310D">
            <w:pPr>
              <w:rPr>
                <w:iCs/>
                <w:lang w:val="en-US"/>
              </w:rPr>
            </w:pPr>
            <w:r>
              <w:t xml:space="preserve"> Член комиссии</w:t>
            </w:r>
          </w:p>
        </w:tc>
        <w:tc>
          <w:tcPr>
            <w:tcW w:w="2870" w:type="dxa"/>
            <w:shd w:val="clear" w:color="auto" w:fill="auto"/>
          </w:tcPr>
          <w:p w:rsidR="0096782D" w:rsidRPr="005538E6" w:rsidRDefault="0096782D" w:rsidP="00BE310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782D" w:rsidRPr="005538E6" w:rsidRDefault="0096782D" w:rsidP="00BE310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782D" w:rsidRPr="005538E6" w:rsidRDefault="0096782D" w:rsidP="00BE310D">
            <w:r>
              <w:t>А.А. Бунтина</w:t>
            </w:r>
          </w:p>
        </w:tc>
      </w:tr>
    </w:tbl>
    <w:p w:rsidR="0096782D" w:rsidRPr="00125DE7" w:rsidRDefault="0096782D" w:rsidP="0096782D">
      <w:pPr>
        <w:shd w:val="clear" w:color="auto" w:fill="FFFFFF"/>
        <w:spacing w:before="120"/>
        <w:jc w:val="both"/>
        <w:rPr>
          <w:bCs/>
          <w:lang w:val="en-US"/>
        </w:rPr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F1" w:rsidRDefault="002507F1">
      <w:r>
        <w:separator/>
      </w:r>
    </w:p>
  </w:endnote>
  <w:endnote w:type="continuationSeparator" w:id="0">
    <w:p w:rsidR="002507F1" w:rsidRDefault="00250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D2DD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D2DD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524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F1" w:rsidRDefault="002507F1">
      <w:r>
        <w:separator/>
      </w:r>
    </w:p>
  </w:footnote>
  <w:footnote w:type="continuationSeparator" w:id="0">
    <w:p w:rsidR="002507F1" w:rsidRDefault="00250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D2D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183D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07F1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2DDD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6782D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5245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C1251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17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customStyle="1" w:styleId="message-text">
    <w:name w:val="message-text"/>
    <w:basedOn w:val="a0"/>
    <w:rsid w:val="00BC5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/n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5</cp:revision>
  <cp:lastPrinted>2024-10-29T05:52:00Z</cp:lastPrinted>
  <dcterms:created xsi:type="dcterms:W3CDTF">2024-10-29T05:46:00Z</dcterms:created>
  <dcterms:modified xsi:type="dcterms:W3CDTF">2024-10-29T05:52:00Z</dcterms:modified>
</cp:coreProperties>
</file>