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E" w:rsidRPr="00F44506" w:rsidRDefault="00193994" w:rsidP="008D4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93994" w:rsidRPr="00F44506" w:rsidRDefault="00193994" w:rsidP="008D4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506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</w:t>
      </w:r>
      <w:r w:rsidR="00A00FCC" w:rsidRPr="00F44506">
        <w:rPr>
          <w:rFonts w:ascii="Times New Roman" w:hAnsi="Times New Roman" w:cs="Times New Roman"/>
          <w:sz w:val="28"/>
          <w:szCs w:val="28"/>
        </w:rPr>
        <w:t>по отбору управляющей организации</w:t>
      </w:r>
      <w:r w:rsidR="00E76B6E" w:rsidRPr="00F44506">
        <w:rPr>
          <w:rFonts w:ascii="Times New Roman" w:hAnsi="Times New Roman" w:cs="Times New Roman"/>
          <w:sz w:val="28"/>
          <w:szCs w:val="28"/>
        </w:rPr>
        <w:t xml:space="preserve"> </w:t>
      </w:r>
      <w:r w:rsidR="002D6549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 </w:t>
      </w:r>
      <w:r w:rsidR="000F26A5">
        <w:rPr>
          <w:rFonts w:ascii="Times New Roman" w:hAnsi="Times New Roman" w:cs="Times New Roman"/>
          <w:sz w:val="28"/>
          <w:szCs w:val="28"/>
        </w:rPr>
        <w:t xml:space="preserve">в с. Павловск, пос. Сибирские Огни, с. </w:t>
      </w:r>
      <w:proofErr w:type="spellStart"/>
      <w:r w:rsidR="000F26A5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="000F26A5">
        <w:rPr>
          <w:rFonts w:ascii="Times New Roman" w:hAnsi="Times New Roman" w:cs="Times New Roman"/>
          <w:sz w:val="28"/>
          <w:szCs w:val="28"/>
        </w:rPr>
        <w:t xml:space="preserve">, </w:t>
      </w:r>
      <w:r w:rsidR="00825F1C">
        <w:rPr>
          <w:rFonts w:ascii="Times New Roman" w:hAnsi="Times New Roman" w:cs="Times New Roman"/>
          <w:sz w:val="28"/>
          <w:szCs w:val="28"/>
        </w:rPr>
        <w:t xml:space="preserve">с. Лебяжье, </w:t>
      </w:r>
      <w:r w:rsidR="00D62293">
        <w:rPr>
          <w:rFonts w:ascii="Times New Roman" w:hAnsi="Times New Roman" w:cs="Times New Roman"/>
          <w:sz w:val="28"/>
          <w:szCs w:val="28"/>
        </w:rPr>
        <w:t xml:space="preserve">пос. им. Мамонтова, </w:t>
      </w:r>
      <w:r w:rsidR="000F26A5">
        <w:rPr>
          <w:rFonts w:ascii="Times New Roman" w:hAnsi="Times New Roman" w:cs="Times New Roman"/>
          <w:sz w:val="28"/>
          <w:szCs w:val="28"/>
        </w:rPr>
        <w:t>пос. Комсомольский, пос. Озерный, пос. Урожайный, с. Черемное, пос. Новые Зори, с. Стуково</w:t>
      </w:r>
      <w:r w:rsidR="00F6430D">
        <w:rPr>
          <w:rFonts w:ascii="Times New Roman" w:hAnsi="Times New Roman" w:cs="Times New Roman"/>
          <w:sz w:val="28"/>
          <w:szCs w:val="28"/>
        </w:rPr>
        <w:t xml:space="preserve"> </w:t>
      </w:r>
      <w:r w:rsidRPr="00F44506"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  <w:proofErr w:type="gramEnd"/>
    </w:p>
    <w:p w:rsidR="00344EDA" w:rsidRPr="00F44506" w:rsidRDefault="00344EDA" w:rsidP="008D4DE3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>1. Организатор конкурса: Адм</w:t>
      </w:r>
      <w:r w:rsidR="004F7DB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Pr="00F44506">
        <w:rPr>
          <w:rFonts w:ascii="Times New Roman" w:hAnsi="Times New Roman" w:cs="Times New Roman"/>
          <w:color w:val="000000"/>
          <w:sz w:val="28"/>
          <w:szCs w:val="28"/>
        </w:rPr>
        <w:t>Павловского района Алтайского края;</w:t>
      </w:r>
    </w:p>
    <w:p w:rsidR="00344EDA" w:rsidRPr="00F44506" w:rsidRDefault="00344EDA" w:rsidP="008D4D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44506">
        <w:rPr>
          <w:rFonts w:ascii="Times New Roman" w:hAnsi="Times New Roman" w:cs="Times New Roman"/>
          <w:sz w:val="28"/>
          <w:szCs w:val="28"/>
        </w:rPr>
        <w:t>Местонахождения и почтовый адрес организатора конкурса: 65900</w:t>
      </w:r>
      <w:r w:rsidR="00680E32">
        <w:rPr>
          <w:rFonts w:ascii="Times New Roman" w:hAnsi="Times New Roman" w:cs="Times New Roman"/>
          <w:sz w:val="28"/>
          <w:szCs w:val="28"/>
        </w:rPr>
        <w:t>0</w:t>
      </w:r>
      <w:r w:rsidRPr="00F44506">
        <w:rPr>
          <w:rFonts w:ascii="Times New Roman" w:hAnsi="Times New Roman" w:cs="Times New Roman"/>
          <w:sz w:val="28"/>
          <w:szCs w:val="28"/>
        </w:rPr>
        <w:t xml:space="preserve">, Алтайский край, Павловский район, </w:t>
      </w:r>
      <w:r w:rsidR="00680E32">
        <w:rPr>
          <w:rFonts w:ascii="Times New Roman" w:hAnsi="Times New Roman" w:cs="Times New Roman"/>
          <w:sz w:val="28"/>
          <w:szCs w:val="28"/>
        </w:rPr>
        <w:t>с. Павловск, ул. Ленина. 30.</w:t>
      </w:r>
    </w:p>
    <w:p w:rsidR="00344EDA" w:rsidRPr="00F44506" w:rsidRDefault="00344EDA" w:rsidP="008D4D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6" w:tgtFrame="_blank" w:history="1">
        <w:r w:rsidR="004B1C7B" w:rsidRPr="004B1C7B">
          <w:rPr>
            <w:rStyle w:val="a4"/>
            <w:rFonts w:ascii="Times New Roman" w:hAnsi="Times New Roman" w:cs="Times New Roman"/>
            <w:color w:val="004C87"/>
            <w:sz w:val="28"/>
            <w:szCs w:val="28"/>
            <w:bdr w:val="none" w:sz="0" w:space="0" w:color="auto" w:frame="1"/>
            <w:shd w:val="clear" w:color="auto" w:fill="FFFFFF"/>
          </w:rPr>
          <w:t>https://pavlovskij-r22.gosweb.gosuslugi.ru/</w:t>
        </w:r>
      </w:hyperlink>
      <w:r w:rsidR="004B1C7B">
        <w:rPr>
          <w:color w:val="000000"/>
          <w:sz w:val="23"/>
          <w:szCs w:val="23"/>
          <w:shd w:val="clear" w:color="auto" w:fill="FFFFFF"/>
        </w:rPr>
        <w:t> </w:t>
      </w:r>
    </w:p>
    <w:p w:rsidR="00344EDA" w:rsidRPr="00F44506" w:rsidRDefault="00344EDA" w:rsidP="00825F1C">
      <w:pPr>
        <w:shd w:val="clear" w:color="auto" w:fill="FFFFFF"/>
        <w:spacing w:line="324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Контактные лица: председатель конкурсной комиссии – </w:t>
      </w:r>
      <w:r w:rsidR="00825F1C" w:rsidRPr="00825F1C">
        <w:rPr>
          <w:rFonts w:ascii="Times New Roman" w:hAnsi="Times New Roman" w:cs="Times New Roman"/>
          <w:spacing w:val="-1"/>
          <w:sz w:val="28"/>
          <w:szCs w:val="28"/>
        </w:rPr>
        <w:t>первый заместитель главы Администрации района, председатель комитета по финансам, налоговой и кредитной политике</w:t>
      </w:r>
      <w:r w:rsidR="00F64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0D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="00F6430D">
        <w:rPr>
          <w:rFonts w:ascii="Times New Roman" w:hAnsi="Times New Roman" w:cs="Times New Roman"/>
          <w:sz w:val="28"/>
          <w:szCs w:val="28"/>
        </w:rPr>
        <w:t xml:space="preserve"> Владимир Витальевич</w:t>
      </w:r>
      <w:r w:rsidR="0003469C">
        <w:rPr>
          <w:rFonts w:ascii="Times New Roman" w:hAnsi="Times New Roman" w:cs="Times New Roman"/>
          <w:sz w:val="28"/>
          <w:szCs w:val="28"/>
        </w:rPr>
        <w:t xml:space="preserve"> </w:t>
      </w:r>
      <w:r w:rsidRPr="00F44506">
        <w:rPr>
          <w:rFonts w:ascii="Times New Roman" w:hAnsi="Times New Roman" w:cs="Times New Roman"/>
          <w:sz w:val="28"/>
          <w:szCs w:val="28"/>
        </w:rPr>
        <w:t>(тел</w:t>
      </w:r>
      <w:r w:rsidR="0003469C">
        <w:rPr>
          <w:rFonts w:ascii="Times New Roman" w:hAnsi="Times New Roman" w:cs="Times New Roman"/>
          <w:sz w:val="28"/>
          <w:szCs w:val="28"/>
        </w:rPr>
        <w:t>.</w:t>
      </w:r>
      <w:r w:rsidRPr="00F44506">
        <w:rPr>
          <w:rFonts w:ascii="Times New Roman" w:hAnsi="Times New Roman" w:cs="Times New Roman"/>
          <w:sz w:val="28"/>
          <w:szCs w:val="28"/>
        </w:rPr>
        <w:t xml:space="preserve"> </w:t>
      </w:r>
      <w:r w:rsidR="0003469C" w:rsidRPr="00F44419">
        <w:rPr>
          <w:rFonts w:ascii="Times New Roman" w:hAnsi="Times New Roman" w:cs="Times New Roman"/>
          <w:sz w:val="28"/>
          <w:szCs w:val="28"/>
        </w:rPr>
        <w:t>2-</w:t>
      </w:r>
      <w:r w:rsidR="00F44419" w:rsidRPr="00F44419">
        <w:rPr>
          <w:rFonts w:ascii="Times New Roman" w:hAnsi="Times New Roman" w:cs="Times New Roman"/>
          <w:sz w:val="28"/>
          <w:szCs w:val="28"/>
        </w:rPr>
        <w:t>05-19</w:t>
      </w:r>
      <w:r w:rsidR="00825F1C">
        <w:rPr>
          <w:rFonts w:ascii="Times New Roman" w:hAnsi="Times New Roman" w:cs="Times New Roman"/>
          <w:sz w:val="28"/>
          <w:szCs w:val="28"/>
        </w:rPr>
        <w:t>);</w:t>
      </w:r>
      <w:r w:rsidR="009045F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F44506">
        <w:rPr>
          <w:rFonts w:ascii="Times New Roman" w:hAnsi="Times New Roman" w:cs="Times New Roman"/>
          <w:sz w:val="28"/>
          <w:szCs w:val="28"/>
        </w:rPr>
        <w:t xml:space="preserve"> конкурсной комиссии -  </w:t>
      </w:r>
      <w:r w:rsidR="009045F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района, </w:t>
      </w:r>
      <w:r w:rsidR="0003469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6260A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260A8">
        <w:rPr>
          <w:rFonts w:ascii="Times New Roman" w:hAnsi="Times New Roman" w:cs="Times New Roman"/>
          <w:sz w:val="28"/>
          <w:szCs w:val="28"/>
        </w:rPr>
        <w:t>экномике</w:t>
      </w:r>
      <w:proofErr w:type="spellEnd"/>
      <w:r w:rsidR="006260A8">
        <w:rPr>
          <w:rFonts w:ascii="Times New Roman" w:hAnsi="Times New Roman" w:cs="Times New Roman"/>
          <w:sz w:val="28"/>
          <w:szCs w:val="28"/>
        </w:rPr>
        <w:t xml:space="preserve"> и управлению муниципальным имуществом Администрации района Пакскина Наталья Николаевна</w:t>
      </w:r>
      <w:r w:rsidRPr="00F44506">
        <w:rPr>
          <w:rFonts w:ascii="Times New Roman" w:hAnsi="Times New Roman" w:cs="Times New Roman"/>
          <w:sz w:val="28"/>
          <w:szCs w:val="28"/>
        </w:rPr>
        <w:t xml:space="preserve"> (тел. </w:t>
      </w:r>
      <w:r w:rsidR="0003469C">
        <w:rPr>
          <w:rFonts w:ascii="Times New Roman" w:hAnsi="Times New Roman" w:cs="Times New Roman"/>
          <w:sz w:val="28"/>
          <w:szCs w:val="28"/>
        </w:rPr>
        <w:t>2-</w:t>
      </w:r>
      <w:r w:rsidR="006260A8">
        <w:rPr>
          <w:rFonts w:ascii="Times New Roman" w:hAnsi="Times New Roman" w:cs="Times New Roman"/>
          <w:sz w:val="28"/>
          <w:szCs w:val="28"/>
        </w:rPr>
        <w:t>18-22</w:t>
      </w:r>
      <w:r w:rsidRPr="00F44506">
        <w:rPr>
          <w:rFonts w:ascii="Times New Roman" w:hAnsi="Times New Roman" w:cs="Times New Roman"/>
          <w:sz w:val="28"/>
          <w:szCs w:val="28"/>
        </w:rPr>
        <w:t>)</w:t>
      </w:r>
      <w:r w:rsidR="00DC21C8">
        <w:rPr>
          <w:rFonts w:ascii="Times New Roman" w:hAnsi="Times New Roman" w:cs="Times New Roman"/>
          <w:sz w:val="28"/>
          <w:szCs w:val="28"/>
        </w:rPr>
        <w:t>.</w:t>
      </w:r>
    </w:p>
    <w:p w:rsidR="005B5601" w:rsidRPr="00F44506" w:rsidRDefault="00344EDA" w:rsidP="008D4D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B5601" w:rsidRPr="00F44506">
        <w:rPr>
          <w:rFonts w:ascii="Times New Roman" w:hAnsi="Times New Roman" w:cs="Times New Roman"/>
          <w:sz w:val="28"/>
          <w:szCs w:val="28"/>
        </w:rPr>
        <w:t xml:space="preserve">Предмет конкурса: </w:t>
      </w:r>
      <w:r w:rsidR="00A00FCC" w:rsidRPr="00F44506">
        <w:rPr>
          <w:rFonts w:ascii="Times New Roman" w:hAnsi="Times New Roman" w:cs="Times New Roman"/>
          <w:sz w:val="28"/>
          <w:szCs w:val="28"/>
        </w:rPr>
        <w:t xml:space="preserve">право заключения договоров управления </w:t>
      </w:r>
      <w:proofErr w:type="spellStart"/>
      <w:r w:rsidR="00A00FCC" w:rsidRPr="00F44506">
        <w:rPr>
          <w:rFonts w:ascii="Times New Roman" w:hAnsi="Times New Roman" w:cs="Times New Roman"/>
          <w:sz w:val="28"/>
          <w:szCs w:val="28"/>
        </w:rPr>
        <w:t>многоквартиными</w:t>
      </w:r>
      <w:proofErr w:type="spellEnd"/>
      <w:r w:rsidR="00A00FCC" w:rsidRPr="00F44506">
        <w:rPr>
          <w:rFonts w:ascii="Times New Roman" w:hAnsi="Times New Roman" w:cs="Times New Roman"/>
          <w:sz w:val="28"/>
          <w:szCs w:val="28"/>
        </w:rPr>
        <w:t xml:space="preserve"> домами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0F26A5">
        <w:rPr>
          <w:rFonts w:ascii="Times New Roman" w:hAnsi="Times New Roman" w:cs="Times New Roman"/>
          <w:sz w:val="28"/>
          <w:szCs w:val="28"/>
        </w:rPr>
        <w:t xml:space="preserve">в с. Павловск, пос. Сибирские Огни, с. </w:t>
      </w:r>
      <w:proofErr w:type="spellStart"/>
      <w:r w:rsidR="000F26A5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="000F26A5">
        <w:rPr>
          <w:rFonts w:ascii="Times New Roman" w:hAnsi="Times New Roman" w:cs="Times New Roman"/>
          <w:sz w:val="28"/>
          <w:szCs w:val="28"/>
        </w:rPr>
        <w:t xml:space="preserve">, с. Лебяжье, пос. им. Мамонтова, пос. Комсомольский, пос. Озерный, пос. Урожайный, с. Черемное, пос. Новые Зори, с. Стуково </w:t>
      </w:r>
      <w:r w:rsidR="000F26A5" w:rsidRPr="00F44506"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  <w:r w:rsidR="005B5601" w:rsidRPr="00F445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FCC" w:rsidRPr="00F44506" w:rsidRDefault="00344EDA" w:rsidP="008D4DE3">
      <w:pPr>
        <w:shd w:val="clear" w:color="auto" w:fill="FEFEF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4. </w:t>
      </w:r>
      <w:r w:rsidR="00E62022" w:rsidRPr="00F44506">
        <w:rPr>
          <w:rFonts w:ascii="Times New Roman" w:hAnsi="Times New Roman" w:cs="Times New Roman"/>
          <w:sz w:val="28"/>
          <w:szCs w:val="28"/>
        </w:rPr>
        <w:t>Объект</w:t>
      </w:r>
      <w:r w:rsidR="005B5601" w:rsidRPr="00F44506">
        <w:rPr>
          <w:rFonts w:ascii="Times New Roman" w:hAnsi="Times New Roman" w:cs="Times New Roman"/>
          <w:sz w:val="28"/>
          <w:szCs w:val="28"/>
        </w:rPr>
        <w:t xml:space="preserve"> </w:t>
      </w:r>
      <w:r w:rsidR="00A00FCC" w:rsidRPr="00F44506">
        <w:rPr>
          <w:rFonts w:ascii="Times New Roman" w:hAnsi="Times New Roman" w:cs="Times New Roman"/>
          <w:sz w:val="28"/>
          <w:szCs w:val="28"/>
        </w:rPr>
        <w:t>конкурса</w:t>
      </w:r>
      <w:r w:rsidR="005B5601" w:rsidRPr="00F445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6A5" w:rsidRPr="000F26A5" w:rsidRDefault="000F26A5" w:rsidP="000F26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1.</w:t>
      </w:r>
      <w:r w:rsidR="00812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</w:t>
      </w:r>
      <w:r w:rsidR="003C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 Павловск</w:t>
      </w:r>
      <w:r w:rsidR="0081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адресам: пер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Коммунальный, 28, ул. Пио</w:t>
      </w:r>
      <w:r w:rsidR="0081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нерская, 11,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Калинина, 79, ул. Зеркальная, 24, ул. Зеркальная, 24Б; </w:t>
      </w:r>
      <w:r w:rsidRP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пос. Сибирские Огни</w:t>
      </w:r>
      <w:r w:rsid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Майская, 1. </w:t>
      </w:r>
      <w:proofErr w:type="gramEnd"/>
    </w:p>
    <w:p w:rsidR="000F26A5" w:rsidRPr="000F26A5" w:rsidRDefault="000F26A5" w:rsidP="000F26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2.</w:t>
      </w:r>
      <w:r w:rsidR="003C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(5)</w:t>
      </w:r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с. </w:t>
      </w:r>
      <w:proofErr w:type="spellStart"/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Колыванское</w:t>
      </w:r>
      <w:proofErr w:type="spellEnd"/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адресам: ул. Гагарина, 34а, ул. Гагарина, 51, ул. </w:t>
      </w:r>
      <w:proofErr w:type="gramStart"/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72, ул. Труда, 16, ул. Труда, 17. </w:t>
      </w:r>
    </w:p>
    <w:p w:rsidR="000F26A5" w:rsidRPr="000F26A5" w:rsidRDefault="000F26A5" w:rsidP="000F26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3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5270" w:rsidRPr="00F13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C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 Лебяжье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адресам: ул. Березина, 1, ул. Березина, 2; </w:t>
      </w:r>
      <w:r w:rsidRP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пос. им. Мамонтова</w:t>
      </w:r>
      <w:r w:rsid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Центральная, 4.</w:t>
      </w:r>
      <w:proofErr w:type="gramEnd"/>
    </w:p>
    <w:p w:rsidR="000F26A5" w:rsidRPr="000F26A5" w:rsidRDefault="000F26A5" w:rsidP="000F26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4.</w:t>
      </w:r>
      <w:r w:rsidR="00812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(7</w:t>
      </w:r>
      <w:r w:rsidR="003C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пос. Комсомольский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адресам: ул. Кемеровская, 2, ул. Кемеровская, 4, ул. Московская, 12, ул. Московская, 14; </w:t>
      </w:r>
      <w:r w:rsidRP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пос. Озерный</w:t>
      </w:r>
      <w:r w:rsid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Озерная, 18, ул. Озерная, 20; </w:t>
      </w:r>
      <w:r w:rsidRP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пос. Урожайный</w:t>
      </w:r>
      <w:r w:rsidR="003C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</w:t>
      </w:r>
      <w:r w:rsidR="0081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Пионерская, 3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F26A5" w:rsidRPr="000F26A5" w:rsidRDefault="000F26A5" w:rsidP="000F26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5.</w:t>
      </w:r>
      <w:r w:rsidR="00214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(13</w:t>
      </w:r>
      <w:r w:rsidR="003C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 Черемное по адресам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пер. Станционный, 2, ул. Ленина, 11, ул. Ленина, 14, ул. Первомайская, 44, ул. Привокзальная, 48, ул. Привокзальная, 50, ул. Привокзальная, 50А,  </w:t>
      </w:r>
      <w:r w:rsidR="0021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Привокзальная, 52, 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Привокзальная, 54, ул. Строителей, 48, ул. Юбилейная, 6, ул. Юбилейная, 8, ул. Юбилейная, 9.</w:t>
      </w:r>
      <w:proofErr w:type="gramEnd"/>
    </w:p>
    <w:p w:rsidR="000F26A5" w:rsidRPr="000F26A5" w:rsidRDefault="000F26A5" w:rsidP="000F26A5">
      <w:pPr>
        <w:shd w:val="clear" w:color="auto" w:fill="FEFEF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6.</w:t>
      </w:r>
      <w:r w:rsidR="0030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(31</w:t>
      </w:r>
      <w:r w:rsidR="003C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F2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пос. Новые Зори</w:t>
      </w:r>
      <w:r w:rsidRPr="000F2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адресам: </w:t>
      </w:r>
      <w:r w:rsidRPr="000F26A5">
        <w:rPr>
          <w:rFonts w:ascii="Times New Roman" w:hAnsi="Times New Roman" w:cs="Times New Roman"/>
          <w:sz w:val="28"/>
          <w:szCs w:val="28"/>
        </w:rPr>
        <w:t xml:space="preserve">ул. Дачная, 11; ул. Дачная, 17; ул. Комсомольская, 3; ул. Комсомольская, 4; ул. Комсомольская, 5; ул. Комсомольская, 6; ул. Комсомольская, 7; ул. Комсомольская, 8; ул. Комсомольская, 9; ул. </w:t>
      </w:r>
      <w:proofErr w:type="spellStart"/>
      <w:r w:rsidRPr="000F26A5">
        <w:rPr>
          <w:rFonts w:ascii="Times New Roman" w:hAnsi="Times New Roman" w:cs="Times New Roman"/>
          <w:sz w:val="28"/>
          <w:szCs w:val="28"/>
        </w:rPr>
        <w:t>Комсмольская</w:t>
      </w:r>
      <w:proofErr w:type="spellEnd"/>
      <w:r w:rsidRPr="000F26A5">
        <w:rPr>
          <w:rFonts w:ascii="Times New Roman" w:hAnsi="Times New Roman" w:cs="Times New Roman"/>
          <w:sz w:val="28"/>
          <w:szCs w:val="28"/>
        </w:rPr>
        <w:t>, 10; ул. Комсомольская, 11; ул. Комсомольская, 14; ул. Комсомольская, 16; ул. Комсомольская, 31;</w:t>
      </w:r>
      <w:proofErr w:type="gramEnd"/>
      <w:r w:rsidRPr="000F2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6A5">
        <w:rPr>
          <w:rFonts w:ascii="Times New Roman" w:hAnsi="Times New Roman" w:cs="Times New Roman"/>
          <w:sz w:val="28"/>
          <w:szCs w:val="28"/>
        </w:rPr>
        <w:t xml:space="preserve">ул. Комсомольская, 33; ул. Комсомольская, 35; ул. Октябрьская, 19; ул. Октябрьская, 21; ул. Октябрьская, 23; ул. Октябрьская, 25; ул. Октябрьская, 27; ул. Октябрьская, 29; ул. Советская, 2; ул. Советская, 3; ул. Советская, 4; ул. Советская, </w:t>
      </w:r>
      <w:r w:rsidRPr="000F26A5">
        <w:rPr>
          <w:rFonts w:ascii="Times New Roman" w:hAnsi="Times New Roman" w:cs="Times New Roman"/>
          <w:sz w:val="28"/>
          <w:szCs w:val="28"/>
        </w:rPr>
        <w:lastRenderedPageBreak/>
        <w:t>5; ул. Советская, 6; ул. Советская, 7; ул. Советская, 7А; ул. Станционная, 2, ул. Станционная, 4.</w:t>
      </w:r>
      <w:proofErr w:type="gramEnd"/>
    </w:p>
    <w:p w:rsidR="000F26A5" w:rsidRPr="000F26A5" w:rsidRDefault="000F26A5" w:rsidP="00366B9D">
      <w:pPr>
        <w:shd w:val="clear" w:color="auto" w:fill="FEFEFE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6A5">
        <w:rPr>
          <w:rFonts w:ascii="Times New Roman" w:hAnsi="Times New Roman" w:cs="Times New Roman"/>
          <w:b/>
          <w:sz w:val="28"/>
          <w:szCs w:val="28"/>
        </w:rPr>
        <w:t>Лот № 7.</w:t>
      </w:r>
      <w:r w:rsidR="003C5270">
        <w:rPr>
          <w:rFonts w:ascii="Times New Roman" w:hAnsi="Times New Roman" w:cs="Times New Roman"/>
          <w:b/>
          <w:sz w:val="28"/>
          <w:szCs w:val="28"/>
        </w:rPr>
        <w:t>(5)</w:t>
      </w:r>
      <w:r w:rsidRPr="000F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A5">
        <w:rPr>
          <w:rFonts w:ascii="Times New Roman" w:hAnsi="Times New Roman" w:cs="Times New Roman"/>
          <w:sz w:val="28"/>
          <w:szCs w:val="28"/>
          <w:u w:val="single"/>
        </w:rPr>
        <w:t>с. Стуково</w:t>
      </w:r>
      <w:r w:rsidRPr="000F26A5">
        <w:rPr>
          <w:rFonts w:ascii="Times New Roman" w:hAnsi="Times New Roman" w:cs="Times New Roman"/>
          <w:sz w:val="28"/>
          <w:szCs w:val="28"/>
        </w:rPr>
        <w:t xml:space="preserve"> по адресам: ул. Молодежная, 25, ул. Молодежная, 27, ул. Молодежная, 31, ул. Молодежная, 32, ул. Молодежная, 34.</w:t>
      </w:r>
      <w:proofErr w:type="gramEnd"/>
    </w:p>
    <w:p w:rsidR="00A00FCC" w:rsidRDefault="00344EDA" w:rsidP="00366B9D">
      <w:pPr>
        <w:shd w:val="clear" w:color="auto" w:fill="FEFEFE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30D">
        <w:rPr>
          <w:rFonts w:ascii="Times New Roman" w:hAnsi="Times New Roman" w:cs="Times New Roman"/>
          <w:sz w:val="28"/>
          <w:szCs w:val="28"/>
        </w:rPr>
        <w:t>5</w:t>
      </w:r>
      <w:r w:rsidR="00A00FCC" w:rsidRPr="00F6430D">
        <w:rPr>
          <w:rFonts w:ascii="Times New Roman" w:hAnsi="Times New Roman" w:cs="Times New Roman"/>
          <w:sz w:val="28"/>
          <w:szCs w:val="28"/>
        </w:rPr>
        <w:t>. Форма конкурса: открытый конкурс по составу участников и по форме подачи заявок.</w:t>
      </w:r>
    </w:p>
    <w:p w:rsidR="00F6430D" w:rsidRPr="00F6430D" w:rsidRDefault="00F6430D" w:rsidP="00366B9D">
      <w:pPr>
        <w:shd w:val="clear" w:color="auto" w:fill="FEFEFE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430D">
        <w:rPr>
          <w:rFonts w:ascii="Times New Roman" w:hAnsi="Times New Roman" w:cs="Times New Roman"/>
          <w:sz w:val="28"/>
          <w:szCs w:val="28"/>
        </w:rPr>
        <w:t>6. Основание проведения конкурса и нормативно</w:t>
      </w:r>
      <w:r w:rsidRPr="00F6430D">
        <w:rPr>
          <w:rFonts w:ascii="Times New Roman" w:hAnsi="Times New Roman" w:cs="Times New Roman"/>
          <w:color w:val="000000"/>
          <w:sz w:val="28"/>
          <w:szCs w:val="28"/>
        </w:rPr>
        <w:t>-правовые акты, на основании</w:t>
      </w:r>
      <w:r w:rsidRPr="00F44506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проводится конкурс:</w:t>
      </w: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>- Жилищный кодекс Российской Федерации;</w:t>
      </w: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6200" w:rsidRPr="00F4450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A00FCC" w:rsidRDefault="003D6200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03469C">
        <w:rPr>
          <w:rFonts w:ascii="Times New Roman" w:hAnsi="Times New Roman" w:cs="Times New Roman"/>
          <w:sz w:val="28"/>
          <w:szCs w:val="28"/>
        </w:rPr>
        <w:t>Администрации П</w:t>
      </w:r>
      <w:r w:rsidR="007B2B37">
        <w:rPr>
          <w:rFonts w:ascii="Times New Roman" w:hAnsi="Times New Roman" w:cs="Times New Roman"/>
          <w:sz w:val="28"/>
          <w:szCs w:val="28"/>
        </w:rPr>
        <w:t>а</w:t>
      </w:r>
      <w:r w:rsidR="0003469C">
        <w:rPr>
          <w:rFonts w:ascii="Times New Roman" w:hAnsi="Times New Roman" w:cs="Times New Roman"/>
          <w:sz w:val="28"/>
          <w:szCs w:val="28"/>
        </w:rPr>
        <w:t>вловского района</w:t>
      </w:r>
      <w:r w:rsidRPr="00F44506">
        <w:rPr>
          <w:rFonts w:ascii="Times New Roman" w:hAnsi="Times New Roman" w:cs="Times New Roman"/>
          <w:sz w:val="28"/>
          <w:szCs w:val="28"/>
        </w:rPr>
        <w:t xml:space="preserve"> от </w:t>
      </w:r>
      <w:r w:rsidR="005C2799" w:rsidRPr="005C2799">
        <w:rPr>
          <w:rFonts w:ascii="Times New Roman" w:hAnsi="Times New Roman" w:cs="Times New Roman"/>
          <w:sz w:val="28"/>
          <w:szCs w:val="28"/>
        </w:rPr>
        <w:t>19</w:t>
      </w:r>
      <w:r w:rsidR="00F44419" w:rsidRPr="005C2799">
        <w:rPr>
          <w:rFonts w:ascii="Times New Roman" w:hAnsi="Times New Roman" w:cs="Times New Roman"/>
          <w:sz w:val="28"/>
          <w:szCs w:val="28"/>
        </w:rPr>
        <w:t>.</w:t>
      </w:r>
      <w:r w:rsidR="000F26A5" w:rsidRPr="005C2799">
        <w:rPr>
          <w:rFonts w:ascii="Times New Roman" w:hAnsi="Times New Roman" w:cs="Times New Roman"/>
          <w:sz w:val="28"/>
          <w:szCs w:val="28"/>
        </w:rPr>
        <w:t>10</w:t>
      </w:r>
      <w:r w:rsidR="00F44419" w:rsidRPr="005C2799">
        <w:rPr>
          <w:rFonts w:ascii="Times New Roman" w:hAnsi="Times New Roman" w:cs="Times New Roman"/>
          <w:sz w:val="28"/>
          <w:szCs w:val="28"/>
        </w:rPr>
        <w:t>.20</w:t>
      </w:r>
      <w:r w:rsidR="000F26A5" w:rsidRPr="005C2799">
        <w:rPr>
          <w:rFonts w:ascii="Times New Roman" w:hAnsi="Times New Roman" w:cs="Times New Roman"/>
          <w:sz w:val="28"/>
          <w:szCs w:val="28"/>
        </w:rPr>
        <w:t>2</w:t>
      </w:r>
      <w:r w:rsidR="005C2799" w:rsidRPr="005C2799">
        <w:rPr>
          <w:rFonts w:ascii="Times New Roman" w:hAnsi="Times New Roman" w:cs="Times New Roman"/>
          <w:sz w:val="28"/>
          <w:szCs w:val="28"/>
        </w:rPr>
        <w:t>3</w:t>
      </w:r>
      <w:r w:rsidRPr="005C2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22AC">
        <w:rPr>
          <w:rFonts w:ascii="Times New Roman" w:hAnsi="Times New Roman" w:cs="Times New Roman"/>
          <w:sz w:val="28"/>
          <w:szCs w:val="28"/>
        </w:rPr>
        <w:t>№ 2031</w:t>
      </w:r>
      <w:r w:rsidRPr="002D1A77">
        <w:rPr>
          <w:rFonts w:ascii="Times New Roman" w:hAnsi="Times New Roman" w:cs="Times New Roman"/>
          <w:sz w:val="28"/>
          <w:szCs w:val="28"/>
        </w:rPr>
        <w:t xml:space="preserve"> </w:t>
      </w:r>
      <w:r w:rsidRPr="002D1A7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«</w:t>
      </w:r>
      <w:r w:rsidR="005D0187" w:rsidRPr="005D018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Об утверждении Положения и состава конкурсной комиссии по отбору управляющей организации для управления многоквартирными домами</w:t>
      </w:r>
      <w:r w:rsidRPr="005D018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»</w:t>
      </w:r>
      <w:r w:rsidR="00366B9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(в редакции постановления от 13.11.2023 № 2152)</w:t>
      </w:r>
      <w:r w:rsidR="008D4DE3" w:rsidRPr="005D018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;</w:t>
      </w:r>
    </w:p>
    <w:p w:rsidR="00F2059F" w:rsidRDefault="00F2059F" w:rsidP="00366B9D">
      <w:pPr>
        <w:shd w:val="clear" w:color="auto" w:fill="FEFEFE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Павловского района от </w:t>
      </w:r>
      <w:r w:rsidRPr="00790FCC">
        <w:rPr>
          <w:rFonts w:ascii="Times New Roman" w:hAnsi="Times New Roman" w:cs="Times New Roman"/>
          <w:color w:val="FF0000"/>
          <w:sz w:val="28"/>
          <w:szCs w:val="28"/>
        </w:rPr>
        <w:t>26.10.2023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90FCC">
        <w:rPr>
          <w:rFonts w:ascii="Times New Roman" w:hAnsi="Times New Roman" w:cs="Times New Roman"/>
          <w:color w:val="FF0000"/>
          <w:sz w:val="28"/>
          <w:szCs w:val="28"/>
        </w:rPr>
        <w:t>2066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открытого конкурса по отбору управляющей организации для управления многоквартирными домами в с. Павловск, пос. Сибирские Огни,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Лебяжье, пос. им. Мамонтова, пос. Комсомольский, пос. Озерный, пос. Урожайный, с. Черемное, пос. Новые Зори, с. Стуково»;</w:t>
      </w:r>
      <w:proofErr w:type="gramEnd"/>
    </w:p>
    <w:p w:rsidR="008D4DE3" w:rsidRPr="00F44506" w:rsidRDefault="008D4DE3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03469C">
        <w:rPr>
          <w:rFonts w:ascii="Times New Roman" w:hAnsi="Times New Roman" w:cs="Times New Roman"/>
          <w:sz w:val="28"/>
          <w:szCs w:val="28"/>
        </w:rPr>
        <w:t>Павловский район А</w:t>
      </w:r>
      <w:r w:rsidRPr="00F44506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7. Характеристика объектов конкурса указана в Приложении № 1 к настоящему извещению</w:t>
      </w:r>
      <w:r w:rsidR="00EA60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1" w:history="1"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«Акт</w:t>
        </w:r>
      </w:hyperlink>
      <w:r w:rsidR="00EA60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44506">
        <w:rPr>
          <w:rFonts w:ascii="Times New Roman" w:hAnsi="Times New Roman" w:cs="Times New Roman"/>
          <w:sz w:val="28"/>
          <w:szCs w:val="28"/>
        </w:rPr>
        <w:t>о состоянии общего имущества собственников помещений в многоквартирном доме, являющегося объектом конкурса».</w:t>
      </w:r>
    </w:p>
    <w:p w:rsidR="00A00FCC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>8. Перечень обязательных работ и услуг по содержанию и ремонту объекта конкурса (согласно Приложению № 2 к настоящему извещению).</w:t>
      </w:r>
    </w:p>
    <w:p w:rsidR="00E64078" w:rsidRDefault="002D1A77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E64078" w:rsidRPr="00F44506">
        <w:rPr>
          <w:rFonts w:ascii="Times New Roman" w:hAnsi="Times New Roman" w:cs="Times New Roman"/>
          <w:color w:val="000000"/>
          <w:sz w:val="28"/>
          <w:szCs w:val="28"/>
        </w:rPr>
        <w:t>Перечень коммунальных услуг (согласно Приложению № 3 к настоящему извещению).</w:t>
      </w:r>
    </w:p>
    <w:p w:rsidR="00A00FCC" w:rsidRPr="00F44506" w:rsidRDefault="002D1A77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00FCC" w:rsidRPr="00F44506">
        <w:rPr>
          <w:rFonts w:ascii="Times New Roman" w:hAnsi="Times New Roman" w:cs="Times New Roman"/>
          <w:color w:val="000000"/>
          <w:sz w:val="28"/>
          <w:szCs w:val="28"/>
        </w:rPr>
        <w:t>. График проведения осмотров объектов конкурса по отбору управляющей орга</w:t>
      </w:r>
      <w:r w:rsidR="006B0EDE">
        <w:rPr>
          <w:rFonts w:ascii="Times New Roman" w:hAnsi="Times New Roman" w:cs="Times New Roman"/>
          <w:color w:val="000000"/>
          <w:sz w:val="28"/>
          <w:szCs w:val="28"/>
        </w:rPr>
        <w:t xml:space="preserve">низации (согласно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0FCC" w:rsidRPr="00F4450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извещению).</w:t>
      </w: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1A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4506">
        <w:rPr>
          <w:rFonts w:ascii="Times New Roman" w:hAnsi="Times New Roman" w:cs="Times New Roman"/>
          <w:color w:val="000000"/>
          <w:sz w:val="28"/>
          <w:szCs w:val="28"/>
        </w:rPr>
        <w:t xml:space="preserve">. Размер </w:t>
      </w:r>
      <w:r w:rsidR="00843E4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</w:t>
      </w:r>
      <w:r w:rsidRPr="00F44506">
        <w:rPr>
          <w:rFonts w:ascii="Times New Roman" w:hAnsi="Times New Roman" w:cs="Times New Roman"/>
          <w:color w:val="000000"/>
          <w:sz w:val="28"/>
          <w:szCs w:val="28"/>
        </w:rPr>
        <w:t>платы обязательных работ и услуг по содержанию и ремонту общего имущества собственников помещений многоквартирного дома:</w:t>
      </w:r>
    </w:p>
    <w:tbl>
      <w:tblPr>
        <w:tblW w:w="3417" w:type="dxa"/>
        <w:tblInd w:w="93" w:type="dxa"/>
        <w:tblLook w:val="04A0"/>
      </w:tblPr>
      <w:tblGrid>
        <w:gridCol w:w="3417"/>
      </w:tblGrid>
      <w:tr w:rsidR="00C919D4" w:rsidRPr="00C919D4" w:rsidTr="000B244C">
        <w:trPr>
          <w:trHeight w:val="255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C919D4" w:rsidP="00366B9D">
            <w:pPr>
              <w:pStyle w:val="western"/>
              <w:spacing w:after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№1 – </w:t>
            </w:r>
            <w:r w:rsidR="00790FCC">
              <w:rPr>
                <w:color w:val="000000" w:themeColor="text1"/>
                <w:sz w:val="28"/>
                <w:szCs w:val="28"/>
              </w:rPr>
              <w:t>47489,17</w:t>
            </w:r>
            <w:r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C919D4" w:rsidRPr="00C919D4" w:rsidTr="000B244C">
        <w:trPr>
          <w:trHeight w:val="255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BB14AA" w:rsidP="00366B9D">
            <w:pPr>
              <w:pStyle w:val="western"/>
              <w:spacing w:after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№2 –</w:t>
            </w:r>
            <w:r w:rsidR="00790FCC">
              <w:rPr>
                <w:color w:val="000000" w:themeColor="text1"/>
                <w:sz w:val="28"/>
                <w:szCs w:val="28"/>
              </w:rPr>
              <w:t xml:space="preserve"> 11699,63</w:t>
            </w:r>
            <w:r w:rsidR="00C919D4"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C919D4" w:rsidRPr="00C919D4" w:rsidTr="000B244C">
        <w:trPr>
          <w:trHeight w:val="255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C919D4" w:rsidP="00366B9D">
            <w:pPr>
              <w:pStyle w:val="western"/>
              <w:spacing w:after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№3 </w:t>
            </w:r>
            <w:r w:rsidR="00BB14AA" w:rsidRPr="00BB14AA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790FCC">
              <w:rPr>
                <w:color w:val="000000" w:themeColor="text1"/>
                <w:sz w:val="28"/>
                <w:szCs w:val="28"/>
              </w:rPr>
              <w:t>9274,15</w:t>
            </w:r>
            <w:r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C919D4" w:rsidRPr="00C919D4" w:rsidTr="000B244C">
        <w:trPr>
          <w:trHeight w:val="259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BB14AA" w:rsidP="00366B9D">
            <w:pPr>
              <w:pStyle w:val="western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№4 – </w:t>
            </w:r>
            <w:r w:rsidR="00790FCC">
              <w:rPr>
                <w:color w:val="000000" w:themeColor="text1"/>
                <w:sz w:val="28"/>
                <w:szCs w:val="28"/>
              </w:rPr>
              <w:t>57725,35</w:t>
            </w:r>
            <w:r w:rsidR="00C919D4"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C919D4" w:rsidRPr="00C919D4" w:rsidTr="000B244C">
        <w:trPr>
          <w:trHeight w:val="320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C919D4" w:rsidP="00366B9D">
            <w:pPr>
              <w:pStyle w:val="western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№5 – </w:t>
            </w:r>
            <w:r w:rsidR="00790FCC">
              <w:rPr>
                <w:color w:val="000000" w:themeColor="text1"/>
                <w:sz w:val="28"/>
                <w:szCs w:val="28"/>
              </w:rPr>
              <w:t>54886,70</w:t>
            </w:r>
            <w:r w:rsidR="00BB14AA"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C919D4" w:rsidRPr="00C919D4" w:rsidTr="000B244C">
        <w:trPr>
          <w:trHeight w:val="342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C919D4" w:rsidP="00366B9D">
            <w:pPr>
              <w:pStyle w:val="western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№6 – </w:t>
            </w:r>
            <w:r w:rsidR="00790FCC">
              <w:rPr>
                <w:color w:val="000000" w:themeColor="text1"/>
                <w:sz w:val="28"/>
                <w:szCs w:val="28"/>
              </w:rPr>
              <w:t>135228,80</w:t>
            </w:r>
            <w:r w:rsidR="00BB14AA"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C919D4" w:rsidRPr="00C919D4" w:rsidTr="000B244C">
        <w:trPr>
          <w:trHeight w:val="416"/>
        </w:trPr>
        <w:tc>
          <w:tcPr>
            <w:tcW w:w="3417" w:type="dxa"/>
            <w:shd w:val="clear" w:color="auto" w:fill="auto"/>
            <w:noWrap/>
            <w:hideMark/>
          </w:tcPr>
          <w:p w:rsidR="00C919D4" w:rsidRPr="00BB14AA" w:rsidRDefault="00BB14AA" w:rsidP="00366B9D">
            <w:pPr>
              <w:pStyle w:val="western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№7 – </w:t>
            </w:r>
            <w:r w:rsidR="00790FCC">
              <w:rPr>
                <w:color w:val="000000" w:themeColor="text1"/>
                <w:sz w:val="28"/>
                <w:szCs w:val="28"/>
              </w:rPr>
              <w:t>8251,87</w:t>
            </w:r>
            <w:r w:rsidR="00C919D4" w:rsidRPr="00BB14AA">
              <w:rPr>
                <w:color w:val="000000" w:themeColor="text1"/>
                <w:sz w:val="28"/>
                <w:szCs w:val="28"/>
              </w:rPr>
              <w:t xml:space="preserve"> руб. </w:t>
            </w:r>
          </w:p>
        </w:tc>
      </w:tr>
    </w:tbl>
    <w:p w:rsidR="00A00FCC" w:rsidRPr="00F44506" w:rsidRDefault="00A00FCC" w:rsidP="00366B9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1</w:t>
      </w:r>
      <w:r w:rsidR="002D1A77">
        <w:rPr>
          <w:rFonts w:ascii="Times New Roman" w:hAnsi="Times New Roman" w:cs="Times New Roman"/>
          <w:sz w:val="28"/>
          <w:szCs w:val="28"/>
        </w:rPr>
        <w:t>2</w:t>
      </w:r>
      <w:r w:rsidRPr="00F44506">
        <w:rPr>
          <w:rFonts w:ascii="Times New Roman" w:hAnsi="Times New Roman" w:cs="Times New Roman"/>
          <w:sz w:val="28"/>
          <w:szCs w:val="28"/>
        </w:rPr>
        <w:t>.Адрес официального сайта, на котором размещена конкурсная</w:t>
      </w:r>
      <w:r w:rsidRPr="00F445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4506">
        <w:rPr>
          <w:rFonts w:ascii="Times New Roman" w:hAnsi="Times New Roman" w:cs="Times New Roman"/>
          <w:sz w:val="28"/>
          <w:szCs w:val="28"/>
        </w:rPr>
        <w:t>документация</w:t>
      </w:r>
      <w:r w:rsidRPr="00F445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45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4506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45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445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44506" w:rsidRPr="00F44506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F40CC3" w:rsidRPr="00D27BE5">
          <w:rPr>
            <w:rStyle w:val="a4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https://pavlovskij-r22.gosweb.gosuslugi.ru/</w:t>
        </w:r>
      </w:hyperlink>
      <w:r w:rsidR="00F40CC3">
        <w:rPr>
          <w:color w:val="000000"/>
          <w:sz w:val="23"/>
          <w:szCs w:val="23"/>
          <w:shd w:val="clear" w:color="auto" w:fill="FFFFFF"/>
        </w:rPr>
        <w:t> </w:t>
      </w: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5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1A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4506">
        <w:rPr>
          <w:rFonts w:ascii="Times New Roman" w:hAnsi="Times New Roman" w:cs="Times New Roman"/>
          <w:color w:val="000000"/>
          <w:sz w:val="28"/>
          <w:szCs w:val="28"/>
        </w:rPr>
        <w:t>. Предоставление конкурсной документации осуществляется в форме электронного документооборота без взимания пла</w:t>
      </w:r>
      <w:r w:rsidR="003D6200" w:rsidRPr="00F44506">
        <w:rPr>
          <w:rFonts w:ascii="Times New Roman" w:hAnsi="Times New Roman" w:cs="Times New Roman"/>
          <w:color w:val="000000"/>
          <w:sz w:val="28"/>
          <w:szCs w:val="28"/>
        </w:rPr>
        <w:t>ты, а также в письменной форме о</w:t>
      </w:r>
      <w:r w:rsidRPr="00F44506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</w:t>
      </w: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в течение 2 рабочих дней, </w:t>
      </w:r>
      <w:proofErr w:type="gramStart"/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любого заинтересованного </w:t>
      </w: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 письменного заявления. Конкурсная документация предоставляется в письменной форме на безвозмездной основе.</w:t>
      </w:r>
    </w:p>
    <w:p w:rsidR="00A00FCC" w:rsidRPr="00F44506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1A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Место, порядок и срок подачи заявок на участие в конкурсе: прием заявок на участие в конкурсе производится до </w:t>
      </w:r>
      <w:r w:rsidR="00355A69" w:rsidRPr="00355A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6430D" w:rsidRPr="0035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6B03D4" w:rsidRPr="00355A6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адресу</w:t>
      </w:r>
      <w:proofErr w:type="gramStart"/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358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21358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Алтайский край, Павловский район</w:t>
      </w:r>
      <w:r w:rsidR="0003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Павловск, ул. Ленина, 30 </w:t>
      </w:r>
      <w:r w:rsidR="00021358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рабочие дни с </w:t>
      </w:r>
      <w:r w:rsidR="0003469C">
        <w:rPr>
          <w:rFonts w:ascii="Times New Roman" w:hAnsi="Times New Roman" w:cs="Times New Roman"/>
          <w:color w:val="000000" w:themeColor="text1"/>
          <w:sz w:val="28"/>
          <w:szCs w:val="28"/>
        </w:rPr>
        <w:t>9.00 до 17</w:t>
      </w:r>
      <w:r w:rsidR="00021358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.00 (обед с 1</w:t>
      </w:r>
      <w:r w:rsidR="000346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1358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0346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58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.00).</w:t>
      </w:r>
    </w:p>
    <w:p w:rsidR="00A00FCC" w:rsidRPr="009D1AB7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начала срока подачи заявок на участие в конкурсе является день размещения на официальном сайте 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 о проведении конкурса:</w:t>
      </w:r>
      <w:r w:rsidR="00F44506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B03D4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00FCC" w:rsidRPr="009D1AB7" w:rsidRDefault="00F44506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Окончание подачи заявок: </w:t>
      </w:r>
      <w:r w:rsidR="00355A69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919D4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0FCC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Заявки на участие в откры</w:t>
      </w:r>
      <w:r w:rsidR="00021358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том конкурсе регистрируются в «Ж</w:t>
      </w:r>
      <w:r w:rsidR="00A00FCC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урнале по приему заявок по отбору управляющей организации для управления многоквартирным домом».</w:t>
      </w:r>
    </w:p>
    <w:p w:rsidR="00A00FCC" w:rsidRPr="009D1AB7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1A7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. Место, дата и время вскрытия конвертов с заявками на участие в конкурсе: вскрытие конвертов состоится на з</w:t>
      </w:r>
      <w:r w:rsidR="00F44506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аседании конкурсной комиссии 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A27C9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адресу</w:t>
      </w:r>
      <w:r w:rsidR="007B2B3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21358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Алтайский край, Павловский район,</w:t>
      </w:r>
      <w:r w:rsidR="0003469C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Павловск, ул. Ленина, 30. </w:t>
      </w:r>
      <w:r w:rsidR="00F44506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заседания комиссии – 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F6430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B03D4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58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года в </w:t>
      </w:r>
      <w:r w:rsidR="00C919D4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021358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021358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местно</w:t>
      </w:r>
      <w:r w:rsidR="00021358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времени.</w:t>
      </w:r>
    </w:p>
    <w:p w:rsidR="00A00FCC" w:rsidRPr="009D1AB7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1A7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. Место, дата, время рассмотрения конкурсной комиссией заявок на участие в конкурсе: рассмотрение заявок будет осуще</w:t>
      </w:r>
      <w:r w:rsidR="00F44506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ствлено конкурсной комиссией 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2023 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адресу: </w:t>
      </w:r>
      <w:r w:rsidR="008D4DE3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Алтайский край, Павловский район, </w:t>
      </w:r>
      <w:r w:rsidR="0003469C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Павловск, ул. Ленина, 30.</w:t>
      </w:r>
      <w:r w:rsidR="00F44506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заседания комиссии – 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DE3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</w:t>
      </w:r>
      <w:r w:rsidR="006B03D4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8D4DE3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27C9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3BF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местному времени.</w:t>
      </w:r>
    </w:p>
    <w:p w:rsidR="0003469C" w:rsidRPr="006B03D4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1A7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Дата </w:t>
      </w:r>
      <w:r w:rsidR="00F44506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время проведения конкурса: 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2864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1AB7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FD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года с</w:t>
      </w:r>
      <w:r w:rsidR="008D4DE3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</w:t>
      </w:r>
      <w:r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по местному времени. Место проведения конкурса: </w:t>
      </w:r>
      <w:r w:rsidR="008D4DE3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Алтайский край, Павловский район, </w:t>
      </w:r>
      <w:r w:rsidR="0003469C" w:rsidRPr="009D1AB7">
        <w:rPr>
          <w:rFonts w:ascii="Times New Roman" w:hAnsi="Times New Roman" w:cs="Times New Roman"/>
          <w:color w:val="000000" w:themeColor="text1"/>
          <w:sz w:val="28"/>
          <w:szCs w:val="28"/>
        </w:rPr>
        <w:t>с. Павловск, ул. Ленина, 30.</w:t>
      </w:r>
    </w:p>
    <w:p w:rsidR="00A00FCC" w:rsidRPr="006B03D4" w:rsidRDefault="00A00FCC" w:rsidP="00366B9D">
      <w:pPr>
        <w:shd w:val="clear" w:color="auto" w:fill="FEFEFE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1A77" w:rsidRPr="006B03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B03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03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B03D4">
        <w:rPr>
          <w:rFonts w:ascii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конкурсе:</w:t>
      </w:r>
    </w:p>
    <w:tbl>
      <w:tblPr>
        <w:tblW w:w="5402" w:type="dxa"/>
        <w:tblInd w:w="93" w:type="dxa"/>
        <w:tblLook w:val="04A0"/>
      </w:tblPr>
      <w:tblGrid>
        <w:gridCol w:w="2567"/>
        <w:gridCol w:w="2835"/>
      </w:tblGrid>
      <w:tr w:rsidR="00310408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10408" w:rsidRPr="00BB14AA" w:rsidRDefault="00310408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10408" w:rsidRPr="00BB14AA" w:rsidRDefault="00286475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4748,92 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922C21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10408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10408" w:rsidRPr="00BB14AA" w:rsidRDefault="00310408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10408" w:rsidRPr="00BB14AA" w:rsidRDefault="00286475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1169,96</w:t>
            </w:r>
            <w:r w:rsidR="00922C21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</w:tc>
      </w:tr>
      <w:tr w:rsidR="006B03D4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B03D4" w:rsidRPr="00BB14AA" w:rsidRDefault="006B03D4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B03D4" w:rsidRPr="00BB14AA" w:rsidRDefault="00286475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899,85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6B03D4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B03D4" w:rsidRPr="00BB14AA" w:rsidRDefault="006B03D4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B03D4" w:rsidRPr="00BB14AA" w:rsidRDefault="00286475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5772,54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3D4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B03D4" w:rsidRPr="00BB14AA" w:rsidRDefault="006B03D4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B03D4" w:rsidRPr="00BB14AA" w:rsidRDefault="00B832EC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5488,67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3D4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B03D4" w:rsidRPr="00BB14AA" w:rsidRDefault="006B03D4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B03D4" w:rsidRPr="00BB14AA" w:rsidRDefault="00B832EC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13522,9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6B03D4" w:rsidRPr="006B03D4" w:rsidTr="006B03D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B03D4" w:rsidRPr="00BB14AA" w:rsidRDefault="006B03D4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B03D4" w:rsidRPr="00BB14AA" w:rsidRDefault="00B832EC" w:rsidP="00366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825,19</w:t>
            </w:r>
            <w:r w:rsidR="00BB14AA" w:rsidRPr="00BB14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</w:tbl>
    <w:p w:rsidR="00A00FCC" w:rsidRPr="00F44506" w:rsidRDefault="00A00FCC" w:rsidP="00366B9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– Акт о состоянии общего имущества собственников помещений в многоквартирном доме,</w:t>
      </w:r>
      <w:r w:rsidR="007B2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объектами конкурса.</w:t>
      </w:r>
    </w:p>
    <w:p w:rsidR="00A00FCC" w:rsidRDefault="00A00FCC" w:rsidP="00366B9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2 - Перечень обязательных работ и услуг по содержанию и ремонту </w:t>
      </w:r>
      <w:r w:rsidR="008D4D69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собственников помещений в многоквартирном доме</w:t>
      </w:r>
      <w:r w:rsidR="007B2B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4D69" w:rsidRPr="00F44506" w:rsidRDefault="008D4D69" w:rsidP="00366B9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3 – </w:t>
      </w:r>
      <w:r w:rsidR="00E64078">
        <w:rPr>
          <w:rFonts w:ascii="Times New Roman" w:hAnsi="Times New Roman" w:cs="Times New Roman"/>
          <w:color w:val="000000"/>
          <w:sz w:val="28"/>
          <w:szCs w:val="28"/>
        </w:rPr>
        <w:t>Перечень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84E" w:rsidRDefault="00A00FCC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8D4D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График осмотра объекта конкурс</w:t>
      </w:r>
      <w:r w:rsidR="008D4DE3" w:rsidRPr="00F445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2B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ADE" w:rsidRDefault="00D61ADE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B9D" w:rsidRDefault="00366B9D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AB7" w:rsidRDefault="009D1AB7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AB7" w:rsidRDefault="00366B9D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                                                                                                          О.И. Бронза</w:t>
      </w:r>
      <w:r w:rsidR="009D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1ADE" w:rsidRDefault="00D61ADE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B9D" w:rsidRDefault="00366B9D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B9D" w:rsidRDefault="00915624" w:rsidP="00366B9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                                                                                          </w:t>
      </w:r>
      <w:r w:rsidR="00F64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A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3D91">
        <w:rPr>
          <w:rFonts w:ascii="Times New Roman" w:hAnsi="Times New Roman" w:cs="Times New Roman"/>
          <w:color w:val="000000" w:themeColor="text1"/>
          <w:sz w:val="28"/>
          <w:szCs w:val="28"/>
        </w:rPr>
        <w:t>Д.А. Нефедьев</w:t>
      </w:r>
    </w:p>
    <w:p w:rsidR="00366B9D" w:rsidRPr="00366B9D" w:rsidRDefault="00366B9D" w:rsidP="00366B9D">
      <w:pPr>
        <w:rPr>
          <w:rFonts w:ascii="Times New Roman" w:hAnsi="Times New Roman" w:cs="Times New Roman"/>
          <w:sz w:val="28"/>
          <w:szCs w:val="28"/>
        </w:rPr>
      </w:pPr>
    </w:p>
    <w:p w:rsidR="00366B9D" w:rsidRDefault="00366B9D" w:rsidP="00366B9D">
      <w:pPr>
        <w:rPr>
          <w:rFonts w:ascii="Times New Roman" w:hAnsi="Times New Roman" w:cs="Times New Roman"/>
          <w:sz w:val="28"/>
          <w:szCs w:val="28"/>
        </w:rPr>
      </w:pPr>
    </w:p>
    <w:p w:rsidR="00915624" w:rsidRDefault="00366B9D" w:rsidP="00366B9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Чеснокова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Н.Н. </w:t>
      </w:r>
    </w:p>
    <w:p w:rsidR="00366B9D" w:rsidRPr="00366B9D" w:rsidRDefault="00366B9D" w:rsidP="00366B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8(38581)20199</w:t>
      </w:r>
    </w:p>
    <w:sectPr w:rsidR="00366B9D" w:rsidRPr="00366B9D" w:rsidSect="00D61AD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60B"/>
    <w:multiLevelType w:val="hybridMultilevel"/>
    <w:tmpl w:val="784A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357408"/>
    <w:rsid w:val="0001348F"/>
    <w:rsid w:val="00021358"/>
    <w:rsid w:val="00027C34"/>
    <w:rsid w:val="00027E25"/>
    <w:rsid w:val="0003469C"/>
    <w:rsid w:val="000A6C94"/>
    <w:rsid w:val="000B244C"/>
    <w:rsid w:val="000F26A5"/>
    <w:rsid w:val="00193994"/>
    <w:rsid w:val="001955D4"/>
    <w:rsid w:val="001C43F2"/>
    <w:rsid w:val="00214241"/>
    <w:rsid w:val="00235F77"/>
    <w:rsid w:val="002555CE"/>
    <w:rsid w:val="00261880"/>
    <w:rsid w:val="00286475"/>
    <w:rsid w:val="002A3D91"/>
    <w:rsid w:val="002C3E44"/>
    <w:rsid w:val="002D1A77"/>
    <w:rsid w:val="002D5132"/>
    <w:rsid w:val="002D6549"/>
    <w:rsid w:val="00301D22"/>
    <w:rsid w:val="00310408"/>
    <w:rsid w:val="00344EDA"/>
    <w:rsid w:val="00355A69"/>
    <w:rsid w:val="00357408"/>
    <w:rsid w:val="00366B9D"/>
    <w:rsid w:val="003C5270"/>
    <w:rsid w:val="003C73CD"/>
    <w:rsid w:val="003D6200"/>
    <w:rsid w:val="003F66B0"/>
    <w:rsid w:val="0041279E"/>
    <w:rsid w:val="00454CBD"/>
    <w:rsid w:val="0048222B"/>
    <w:rsid w:val="004B1C7B"/>
    <w:rsid w:val="004B269E"/>
    <w:rsid w:val="004D3559"/>
    <w:rsid w:val="004F7DB9"/>
    <w:rsid w:val="005622AC"/>
    <w:rsid w:val="0056713B"/>
    <w:rsid w:val="0058224F"/>
    <w:rsid w:val="005830D0"/>
    <w:rsid w:val="005B5601"/>
    <w:rsid w:val="005C2799"/>
    <w:rsid w:val="005D0187"/>
    <w:rsid w:val="005F4D87"/>
    <w:rsid w:val="006042A4"/>
    <w:rsid w:val="00615938"/>
    <w:rsid w:val="006260A8"/>
    <w:rsid w:val="00680E32"/>
    <w:rsid w:val="00691304"/>
    <w:rsid w:val="006B03D4"/>
    <w:rsid w:val="006B0EDE"/>
    <w:rsid w:val="006B75CA"/>
    <w:rsid w:val="006D43B7"/>
    <w:rsid w:val="006E3BEA"/>
    <w:rsid w:val="006F185D"/>
    <w:rsid w:val="00705DC7"/>
    <w:rsid w:val="007467DD"/>
    <w:rsid w:val="00781E88"/>
    <w:rsid w:val="00790FCC"/>
    <w:rsid w:val="007B10A7"/>
    <w:rsid w:val="007B25FB"/>
    <w:rsid w:val="007B2B37"/>
    <w:rsid w:val="007F6CBC"/>
    <w:rsid w:val="00812858"/>
    <w:rsid w:val="008130AB"/>
    <w:rsid w:val="00825F1C"/>
    <w:rsid w:val="00826BF2"/>
    <w:rsid w:val="00843E45"/>
    <w:rsid w:val="00845016"/>
    <w:rsid w:val="00885AFD"/>
    <w:rsid w:val="00890E8F"/>
    <w:rsid w:val="008C502D"/>
    <w:rsid w:val="008D09F5"/>
    <w:rsid w:val="008D0CBE"/>
    <w:rsid w:val="008D4D69"/>
    <w:rsid w:val="008D4DE3"/>
    <w:rsid w:val="009045F7"/>
    <w:rsid w:val="00911861"/>
    <w:rsid w:val="00915624"/>
    <w:rsid w:val="00922C21"/>
    <w:rsid w:val="009234DC"/>
    <w:rsid w:val="00923BFA"/>
    <w:rsid w:val="00976628"/>
    <w:rsid w:val="0099737E"/>
    <w:rsid w:val="009A27C9"/>
    <w:rsid w:val="009A30AF"/>
    <w:rsid w:val="009D1AB7"/>
    <w:rsid w:val="009D2221"/>
    <w:rsid w:val="00A00FCC"/>
    <w:rsid w:val="00A20B4D"/>
    <w:rsid w:val="00A45AD4"/>
    <w:rsid w:val="00A72784"/>
    <w:rsid w:val="00A7747F"/>
    <w:rsid w:val="00A9084E"/>
    <w:rsid w:val="00AA3EE2"/>
    <w:rsid w:val="00B0221A"/>
    <w:rsid w:val="00B832EC"/>
    <w:rsid w:val="00B97376"/>
    <w:rsid w:val="00BB14AA"/>
    <w:rsid w:val="00BD3BD3"/>
    <w:rsid w:val="00BF4E9E"/>
    <w:rsid w:val="00C175DE"/>
    <w:rsid w:val="00C919D4"/>
    <w:rsid w:val="00CC6CA0"/>
    <w:rsid w:val="00CE1BE0"/>
    <w:rsid w:val="00CE7B59"/>
    <w:rsid w:val="00D23B8E"/>
    <w:rsid w:val="00D3174F"/>
    <w:rsid w:val="00D61ADE"/>
    <w:rsid w:val="00D62293"/>
    <w:rsid w:val="00D7199A"/>
    <w:rsid w:val="00DA136F"/>
    <w:rsid w:val="00DA438F"/>
    <w:rsid w:val="00DC21C8"/>
    <w:rsid w:val="00DD4AB5"/>
    <w:rsid w:val="00DF45B4"/>
    <w:rsid w:val="00E14415"/>
    <w:rsid w:val="00E62022"/>
    <w:rsid w:val="00E64078"/>
    <w:rsid w:val="00E76B6E"/>
    <w:rsid w:val="00EA09CC"/>
    <w:rsid w:val="00EA60AA"/>
    <w:rsid w:val="00EA7988"/>
    <w:rsid w:val="00EB290D"/>
    <w:rsid w:val="00EB61B5"/>
    <w:rsid w:val="00EB6D1A"/>
    <w:rsid w:val="00ED69F3"/>
    <w:rsid w:val="00F13246"/>
    <w:rsid w:val="00F2059F"/>
    <w:rsid w:val="00F33C10"/>
    <w:rsid w:val="00F358C0"/>
    <w:rsid w:val="00F40CC3"/>
    <w:rsid w:val="00F4437F"/>
    <w:rsid w:val="00F44419"/>
    <w:rsid w:val="00F44506"/>
    <w:rsid w:val="00F45B3E"/>
    <w:rsid w:val="00F6430D"/>
    <w:rsid w:val="00FB23F7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60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00FCC"/>
  </w:style>
  <w:style w:type="paragraph" w:customStyle="1" w:styleId="western">
    <w:name w:val="western"/>
    <w:basedOn w:val="a"/>
    <w:uiPriority w:val="99"/>
    <w:rsid w:val="002C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60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0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gut.ru/files/oldfiles/dm110110_0.xl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vlovskij-r22.gosweb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vlovskij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C9FA-7208-4DD0-8245-4AFC82A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Волкова</dc:creator>
  <cp:lastModifiedBy>RePack by SPecialiST</cp:lastModifiedBy>
  <cp:revision>4</cp:revision>
  <cp:lastPrinted>2023-10-23T03:21:00Z</cp:lastPrinted>
  <dcterms:created xsi:type="dcterms:W3CDTF">2024-01-19T08:40:00Z</dcterms:created>
  <dcterms:modified xsi:type="dcterms:W3CDTF">2024-01-22T07:36:00Z</dcterms:modified>
</cp:coreProperties>
</file>