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77" w:rsidRPr="00066720" w:rsidRDefault="007F7977" w:rsidP="007F7977">
      <w:pPr>
        <w:pStyle w:val="aa"/>
        <w:widowControl w:val="0"/>
        <w:rPr>
          <w:b/>
          <w:caps/>
          <w:sz w:val="26"/>
          <w:szCs w:val="26"/>
        </w:rPr>
      </w:pPr>
      <w:r w:rsidRPr="00066720">
        <w:rPr>
          <w:b/>
          <w:caps/>
          <w:sz w:val="26"/>
          <w:szCs w:val="26"/>
        </w:rPr>
        <w:t>Российская Федерация</w:t>
      </w:r>
    </w:p>
    <w:p w:rsidR="007F7977" w:rsidRPr="00066720" w:rsidRDefault="007F7977" w:rsidP="007F7977">
      <w:pPr>
        <w:widowControl w:val="0"/>
        <w:jc w:val="center"/>
        <w:rPr>
          <w:b/>
          <w:caps/>
          <w:sz w:val="26"/>
          <w:szCs w:val="26"/>
        </w:rPr>
      </w:pPr>
      <w:r w:rsidRPr="00066720">
        <w:rPr>
          <w:b/>
          <w:caps/>
          <w:sz w:val="26"/>
          <w:szCs w:val="26"/>
        </w:rPr>
        <w:t>Администрация Павловского района Алтайского края</w:t>
      </w:r>
    </w:p>
    <w:p w:rsidR="007F7977" w:rsidRPr="00035D3B" w:rsidRDefault="007F7977" w:rsidP="007F7977">
      <w:pPr>
        <w:widowControl w:val="0"/>
        <w:jc w:val="center"/>
      </w:pPr>
    </w:p>
    <w:p w:rsidR="007F7977" w:rsidRPr="00035D3B" w:rsidRDefault="007F7977" w:rsidP="007F7977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 w:rsidRPr="00035D3B">
        <w:rPr>
          <w:rFonts w:ascii="Arial" w:hAnsi="Arial" w:cs="Arial"/>
          <w:b/>
          <w:sz w:val="36"/>
          <w:szCs w:val="36"/>
        </w:rPr>
        <w:t>ПОСТАНОВЛЕНИЕ</w:t>
      </w:r>
    </w:p>
    <w:p w:rsidR="007F7977" w:rsidRPr="00066720" w:rsidRDefault="007F7977" w:rsidP="007F7977">
      <w:pPr>
        <w:widowControl w:val="0"/>
        <w:jc w:val="center"/>
      </w:pPr>
    </w:p>
    <w:p w:rsidR="007F7977" w:rsidRPr="007F7977" w:rsidRDefault="0012393F" w:rsidP="007F7977">
      <w:pPr>
        <w:widowControl w:val="0"/>
        <w:tabs>
          <w:tab w:val="righ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09.11.</w:t>
      </w:r>
      <w:r w:rsidR="007F7977" w:rsidRPr="007F7977">
        <w:rPr>
          <w:rFonts w:ascii="Arial" w:hAnsi="Arial" w:cs="Arial"/>
          <w:sz w:val="24"/>
        </w:rPr>
        <w:t>202</w:t>
      </w:r>
      <w:r w:rsidR="00864AA8">
        <w:rPr>
          <w:rFonts w:ascii="Arial" w:hAnsi="Arial" w:cs="Arial"/>
          <w:sz w:val="24"/>
        </w:rPr>
        <w:t>3</w:t>
      </w:r>
      <w:r w:rsidR="007F7977" w:rsidRPr="007F7977">
        <w:rPr>
          <w:rFonts w:ascii="Arial" w:hAnsi="Arial" w:cs="Arial"/>
          <w:sz w:val="24"/>
        </w:rPr>
        <w:tab/>
        <w:t xml:space="preserve"> №</w:t>
      </w:r>
      <w:r>
        <w:rPr>
          <w:rFonts w:ascii="Arial" w:hAnsi="Arial" w:cs="Arial"/>
          <w:sz w:val="24"/>
        </w:rPr>
        <w:t>2136</w:t>
      </w:r>
    </w:p>
    <w:p w:rsidR="007F7977" w:rsidRPr="00035D3B" w:rsidRDefault="007F7977" w:rsidP="007F7977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035D3B">
        <w:rPr>
          <w:rFonts w:ascii="Arial" w:hAnsi="Arial" w:cs="Arial"/>
          <w:b/>
          <w:sz w:val="18"/>
          <w:szCs w:val="18"/>
        </w:rPr>
        <w:t>с. Павловск</w:t>
      </w:r>
    </w:p>
    <w:p w:rsidR="00923645" w:rsidRDefault="00923645" w:rsidP="00923645">
      <w:pPr>
        <w:rPr>
          <w:rFonts w:ascii="Arial" w:hAnsi="Arial" w:cs="Arial"/>
        </w:rPr>
      </w:pPr>
    </w:p>
    <w:p w:rsidR="007F7977" w:rsidRPr="00B41EAA" w:rsidRDefault="007F7977" w:rsidP="007F7977">
      <w:pPr>
        <w:ind w:right="4818"/>
        <w:contextualSpacing/>
        <w:jc w:val="both"/>
        <w:rPr>
          <w:szCs w:val="28"/>
        </w:rPr>
      </w:pPr>
      <w:r>
        <w:t>О внесении изменений в</w:t>
      </w:r>
      <w:r>
        <w:rPr>
          <w:szCs w:val="28"/>
        </w:rPr>
        <w:t xml:space="preserve"> постановле</w:t>
      </w:r>
      <w:r>
        <w:rPr>
          <w:szCs w:val="28"/>
        </w:rPr>
        <w:softHyphen/>
        <w:t>ние Администрации Павловского района от 24.02.2021 № 162 «</w:t>
      </w:r>
      <w:r>
        <w:t>Об ут</w:t>
      </w:r>
      <w:r>
        <w:softHyphen/>
        <w:t>верждении Положения</w:t>
      </w:r>
      <w:r>
        <w:rPr>
          <w:szCs w:val="28"/>
        </w:rPr>
        <w:t xml:space="preserve"> о формирова</w:t>
      </w:r>
      <w:r>
        <w:rPr>
          <w:szCs w:val="28"/>
        </w:rPr>
        <w:softHyphen/>
        <w:t>нии и распределении фонда оплаты труда муниципальных бюджетных дошкольных образовательных орга</w:t>
      </w:r>
      <w:r>
        <w:rPr>
          <w:szCs w:val="28"/>
        </w:rPr>
        <w:softHyphen/>
        <w:t>низаций</w:t>
      </w:r>
      <w:r>
        <w:rPr>
          <w:spacing w:val="-6"/>
          <w:szCs w:val="28"/>
        </w:rPr>
        <w:t>»</w:t>
      </w:r>
    </w:p>
    <w:p w:rsidR="00923645" w:rsidRDefault="00923645" w:rsidP="00923645">
      <w:pPr>
        <w:tabs>
          <w:tab w:val="left" w:pos="5040"/>
        </w:tabs>
        <w:ind w:right="4674"/>
      </w:pPr>
    </w:p>
    <w:p w:rsidR="00923645" w:rsidRDefault="00923645" w:rsidP="00923645">
      <w:pPr>
        <w:pStyle w:val="a3"/>
        <w:rPr>
          <w:szCs w:val="28"/>
        </w:rPr>
      </w:pPr>
    </w:p>
    <w:p w:rsidR="00FE4C21" w:rsidRDefault="00FE4C21" w:rsidP="007F797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29.12.2012 N 273-ФЗ «Об образовании», в целях совершенствования формирования системы оплаты труда работников муниципальных бюджетных дошкольных образовательных организаций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7F7977" w:rsidRDefault="00923645" w:rsidP="007F7977">
      <w:pPr>
        <w:ind w:firstLine="709"/>
        <w:contextualSpacing/>
        <w:jc w:val="both"/>
        <w:rPr>
          <w:szCs w:val="28"/>
        </w:rPr>
      </w:pPr>
      <w:proofErr w:type="gramStart"/>
      <w:r>
        <w:t>1.Внести в</w:t>
      </w:r>
      <w:r>
        <w:rPr>
          <w:szCs w:val="28"/>
        </w:rPr>
        <w:t xml:space="preserve"> постановление Администрации Павловского района от </w:t>
      </w:r>
      <w:r w:rsidR="00304D29">
        <w:rPr>
          <w:szCs w:val="28"/>
        </w:rPr>
        <w:t>24</w:t>
      </w:r>
      <w:r>
        <w:rPr>
          <w:szCs w:val="28"/>
        </w:rPr>
        <w:t>.0</w:t>
      </w:r>
      <w:r w:rsidR="00304D29">
        <w:rPr>
          <w:szCs w:val="28"/>
        </w:rPr>
        <w:t>2</w:t>
      </w:r>
      <w:r w:rsidR="00194F1C">
        <w:rPr>
          <w:szCs w:val="28"/>
        </w:rPr>
        <w:t>.2021</w:t>
      </w:r>
      <w:r>
        <w:rPr>
          <w:szCs w:val="28"/>
        </w:rPr>
        <w:t xml:space="preserve"> № </w:t>
      </w:r>
      <w:r w:rsidR="00304D29">
        <w:rPr>
          <w:szCs w:val="28"/>
        </w:rPr>
        <w:t>162</w:t>
      </w:r>
      <w:r>
        <w:rPr>
          <w:szCs w:val="28"/>
        </w:rPr>
        <w:t xml:space="preserve"> «</w:t>
      </w:r>
      <w:r>
        <w:t>Об утверждении Положения</w:t>
      </w:r>
      <w:r>
        <w:rPr>
          <w:szCs w:val="28"/>
        </w:rPr>
        <w:t xml:space="preserve"> </w:t>
      </w:r>
      <w:r w:rsidR="00194F1C">
        <w:rPr>
          <w:szCs w:val="28"/>
        </w:rPr>
        <w:t xml:space="preserve">о </w:t>
      </w:r>
      <w:r w:rsidR="00304D29">
        <w:rPr>
          <w:szCs w:val="28"/>
        </w:rPr>
        <w:t>формировании и распределении фонда оплаты труда муниципальных бюджетных дошкольных образовательных организаций</w:t>
      </w:r>
      <w:r>
        <w:rPr>
          <w:spacing w:val="-6"/>
          <w:szCs w:val="28"/>
        </w:rPr>
        <w:t>»</w:t>
      </w:r>
      <w:r w:rsidR="00CC2B5C">
        <w:rPr>
          <w:spacing w:val="-6"/>
          <w:szCs w:val="28"/>
        </w:rPr>
        <w:t xml:space="preserve"> (в ред. постановлений Администрации</w:t>
      </w:r>
      <w:proofErr w:type="gramEnd"/>
      <w:r w:rsidR="00CC2B5C">
        <w:rPr>
          <w:spacing w:val="-6"/>
          <w:szCs w:val="28"/>
        </w:rPr>
        <w:t xml:space="preserve"> </w:t>
      </w:r>
      <w:proofErr w:type="gramStart"/>
      <w:r w:rsidR="00CC2B5C">
        <w:rPr>
          <w:spacing w:val="-6"/>
          <w:szCs w:val="28"/>
        </w:rPr>
        <w:t>Павловского района от 20.04.2021 №</w:t>
      </w:r>
      <w:r w:rsidR="007F7977">
        <w:rPr>
          <w:spacing w:val="-6"/>
          <w:szCs w:val="28"/>
        </w:rPr>
        <w:t xml:space="preserve"> </w:t>
      </w:r>
      <w:r w:rsidR="00BA4D59">
        <w:rPr>
          <w:spacing w:val="-6"/>
          <w:szCs w:val="28"/>
        </w:rPr>
        <w:t>352;</w:t>
      </w:r>
      <w:r w:rsidR="00CC2B5C">
        <w:rPr>
          <w:spacing w:val="-6"/>
          <w:szCs w:val="28"/>
        </w:rPr>
        <w:t xml:space="preserve"> от 29.04.2021 №</w:t>
      </w:r>
      <w:r w:rsidR="007F7977">
        <w:rPr>
          <w:spacing w:val="-6"/>
          <w:szCs w:val="28"/>
        </w:rPr>
        <w:t xml:space="preserve"> </w:t>
      </w:r>
      <w:r w:rsidR="00BA4D59">
        <w:rPr>
          <w:spacing w:val="-6"/>
          <w:szCs w:val="28"/>
        </w:rPr>
        <w:t>411;</w:t>
      </w:r>
      <w:r w:rsidR="00CC2B5C">
        <w:rPr>
          <w:spacing w:val="-6"/>
          <w:szCs w:val="28"/>
        </w:rPr>
        <w:t xml:space="preserve"> от 06.09.2021 №</w:t>
      </w:r>
      <w:r w:rsidR="007F7977">
        <w:rPr>
          <w:spacing w:val="-6"/>
          <w:szCs w:val="28"/>
        </w:rPr>
        <w:t xml:space="preserve"> </w:t>
      </w:r>
      <w:r w:rsidR="00BA4D59">
        <w:rPr>
          <w:spacing w:val="-6"/>
          <w:szCs w:val="28"/>
        </w:rPr>
        <w:t>886;</w:t>
      </w:r>
      <w:r w:rsidR="00CC2B5C">
        <w:rPr>
          <w:spacing w:val="-6"/>
          <w:szCs w:val="28"/>
        </w:rPr>
        <w:t xml:space="preserve"> от 26.10.2021 №</w:t>
      </w:r>
      <w:r w:rsidR="007F7977">
        <w:rPr>
          <w:spacing w:val="-6"/>
          <w:szCs w:val="28"/>
        </w:rPr>
        <w:t xml:space="preserve"> </w:t>
      </w:r>
      <w:r w:rsidR="00BA4D59">
        <w:rPr>
          <w:spacing w:val="-6"/>
          <w:szCs w:val="28"/>
        </w:rPr>
        <w:t>1133;</w:t>
      </w:r>
      <w:r w:rsidR="00CC2B5C">
        <w:rPr>
          <w:spacing w:val="-6"/>
          <w:szCs w:val="28"/>
        </w:rPr>
        <w:t xml:space="preserve"> от 01.12.2021 №</w:t>
      </w:r>
      <w:r w:rsidR="007F7977">
        <w:rPr>
          <w:spacing w:val="-6"/>
          <w:szCs w:val="28"/>
        </w:rPr>
        <w:t xml:space="preserve"> </w:t>
      </w:r>
      <w:r w:rsidR="00BA4D59">
        <w:rPr>
          <w:spacing w:val="-6"/>
          <w:szCs w:val="28"/>
        </w:rPr>
        <w:t>1292;</w:t>
      </w:r>
      <w:r w:rsidR="00CC2B5C">
        <w:rPr>
          <w:spacing w:val="-6"/>
          <w:szCs w:val="28"/>
        </w:rPr>
        <w:t xml:space="preserve"> от 24.05.2022 №</w:t>
      </w:r>
      <w:r w:rsidR="007F7977">
        <w:rPr>
          <w:spacing w:val="-6"/>
          <w:szCs w:val="28"/>
        </w:rPr>
        <w:t xml:space="preserve"> </w:t>
      </w:r>
      <w:r w:rsidR="00CC2B5C">
        <w:rPr>
          <w:spacing w:val="-6"/>
          <w:szCs w:val="28"/>
        </w:rPr>
        <w:t>489</w:t>
      </w:r>
      <w:r w:rsidR="00BA4D59">
        <w:rPr>
          <w:spacing w:val="-6"/>
          <w:szCs w:val="28"/>
        </w:rPr>
        <w:t>;</w:t>
      </w:r>
      <w:r w:rsidR="00F06905">
        <w:rPr>
          <w:spacing w:val="-6"/>
          <w:szCs w:val="28"/>
        </w:rPr>
        <w:t xml:space="preserve"> от 18.07.2022 №</w:t>
      </w:r>
      <w:r w:rsidR="007F7977">
        <w:rPr>
          <w:spacing w:val="-6"/>
          <w:szCs w:val="28"/>
        </w:rPr>
        <w:t xml:space="preserve"> </w:t>
      </w:r>
      <w:r w:rsidR="00F06905">
        <w:rPr>
          <w:spacing w:val="-6"/>
          <w:szCs w:val="28"/>
        </w:rPr>
        <w:t>711</w:t>
      </w:r>
      <w:r w:rsidR="00BA4D59">
        <w:rPr>
          <w:spacing w:val="-6"/>
          <w:szCs w:val="28"/>
        </w:rPr>
        <w:t>;</w:t>
      </w:r>
      <w:r w:rsidR="00864AA8">
        <w:rPr>
          <w:spacing w:val="-6"/>
          <w:szCs w:val="28"/>
        </w:rPr>
        <w:t xml:space="preserve"> от</w:t>
      </w:r>
      <w:r w:rsidR="00BA4D59">
        <w:rPr>
          <w:spacing w:val="-6"/>
          <w:szCs w:val="28"/>
        </w:rPr>
        <w:t xml:space="preserve"> 17.11.2022 №1225;</w:t>
      </w:r>
      <w:r w:rsidR="00864AA8">
        <w:rPr>
          <w:spacing w:val="-6"/>
          <w:szCs w:val="28"/>
        </w:rPr>
        <w:t xml:space="preserve"> от 14.12.2022 №1344</w:t>
      </w:r>
      <w:r w:rsidR="00CC2B5C">
        <w:rPr>
          <w:spacing w:val="-6"/>
          <w:szCs w:val="28"/>
        </w:rPr>
        <w:t>)</w:t>
      </w:r>
      <w:r w:rsidR="007F7977">
        <w:rPr>
          <w:spacing w:val="-6"/>
          <w:szCs w:val="28"/>
        </w:rPr>
        <w:t xml:space="preserve"> </w:t>
      </w:r>
      <w:r w:rsidR="007F7977">
        <w:t>следующие изменения:</w:t>
      </w:r>
      <w:proofErr w:type="gramEnd"/>
    </w:p>
    <w:p w:rsidR="007F7977" w:rsidRDefault="007F7977" w:rsidP="007F7977">
      <w:pPr>
        <w:ind w:firstLine="709"/>
        <w:contextualSpacing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пункт 7.3 </w:t>
      </w:r>
      <w:r>
        <w:t>Положения</w:t>
      </w:r>
      <w:r>
        <w:rPr>
          <w:szCs w:val="28"/>
        </w:rPr>
        <w:t xml:space="preserve"> о формировании и распределении фонда оплаты труда муниципальных бюджетных дошкольных образовательных организаций</w:t>
      </w:r>
      <w:r w:rsidR="00D8494F">
        <w:rPr>
          <w:szCs w:val="28"/>
        </w:rPr>
        <w:t xml:space="preserve">, </w:t>
      </w:r>
      <w:r w:rsidR="00D8494F">
        <w:rPr>
          <w:spacing w:val="-6"/>
          <w:szCs w:val="28"/>
        </w:rPr>
        <w:t>утвержденного вышеуказанным постановлением,</w:t>
      </w:r>
      <w:r w:rsidR="004F67F3" w:rsidRPr="007F7977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изложить в следующей редакции</w:t>
      </w:r>
      <w:r w:rsidR="00D8494F">
        <w:rPr>
          <w:spacing w:val="-6"/>
          <w:szCs w:val="28"/>
        </w:rPr>
        <w:t>:</w:t>
      </w:r>
      <w:r>
        <w:rPr>
          <w:spacing w:val="-6"/>
          <w:szCs w:val="28"/>
        </w:rPr>
        <w:t xml:space="preserve"> </w:t>
      </w:r>
    </w:p>
    <w:p w:rsidR="004F67F3" w:rsidRPr="007F7977" w:rsidRDefault="004F67F3" w:rsidP="007F7977">
      <w:pPr>
        <w:ind w:firstLine="709"/>
        <w:contextualSpacing/>
        <w:jc w:val="both"/>
        <w:rPr>
          <w:szCs w:val="28"/>
        </w:rPr>
      </w:pPr>
      <w:r w:rsidRPr="007F7977">
        <w:rPr>
          <w:spacing w:val="-6"/>
          <w:szCs w:val="28"/>
        </w:rPr>
        <w:t>«</w:t>
      </w:r>
      <w:r w:rsidR="007F7977">
        <w:rPr>
          <w:spacing w:val="-6"/>
          <w:szCs w:val="28"/>
        </w:rPr>
        <w:t xml:space="preserve">7.3 </w:t>
      </w:r>
      <w:r w:rsidRPr="007F7977">
        <w:rPr>
          <w:spacing w:val="-6"/>
          <w:szCs w:val="28"/>
        </w:rPr>
        <w:t xml:space="preserve">Базовый оклад руководителя считать равным </w:t>
      </w:r>
      <w:r w:rsidR="00864AA8">
        <w:rPr>
          <w:spacing w:val="-6"/>
          <w:szCs w:val="28"/>
        </w:rPr>
        <w:t>9500</w:t>
      </w:r>
      <w:r w:rsidRPr="007F7977">
        <w:rPr>
          <w:spacing w:val="-6"/>
          <w:szCs w:val="28"/>
        </w:rPr>
        <w:t>,00</w:t>
      </w:r>
      <w:r w:rsidR="007F7977">
        <w:rPr>
          <w:spacing w:val="-6"/>
          <w:szCs w:val="28"/>
        </w:rPr>
        <w:t>.</w:t>
      </w:r>
      <w:r w:rsidRPr="007F7977">
        <w:rPr>
          <w:spacing w:val="-6"/>
          <w:szCs w:val="28"/>
        </w:rPr>
        <w:t>»;</w:t>
      </w:r>
    </w:p>
    <w:p w:rsidR="007F7977" w:rsidRDefault="007F7977" w:rsidP="007F7977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06905">
        <w:rPr>
          <w:szCs w:val="28"/>
        </w:rPr>
        <w:t>риложение 1 к вышеуказанному постановлению изложить в редакции согласно приложению 1 к настоящему постановлению.</w:t>
      </w:r>
    </w:p>
    <w:p w:rsidR="00923645" w:rsidRPr="00F01859" w:rsidRDefault="00F14756" w:rsidP="007F7977">
      <w:pPr>
        <w:pStyle w:val="a7"/>
        <w:ind w:left="0" w:firstLine="709"/>
        <w:jc w:val="both"/>
        <w:rPr>
          <w:rFonts w:eastAsia="Arial Unicode MS"/>
          <w:szCs w:val="28"/>
        </w:rPr>
      </w:pPr>
      <w:r>
        <w:rPr>
          <w:szCs w:val="28"/>
        </w:rPr>
        <w:t>2</w:t>
      </w:r>
      <w:r w:rsidR="00923645">
        <w:rPr>
          <w:szCs w:val="28"/>
        </w:rPr>
        <w:t>.</w:t>
      </w:r>
      <w:r w:rsidR="007F7977">
        <w:rPr>
          <w:szCs w:val="28"/>
        </w:rPr>
        <w:t> </w:t>
      </w:r>
      <w:r w:rsidR="00923645">
        <w:rPr>
          <w:szCs w:val="28"/>
        </w:rPr>
        <w:t xml:space="preserve">Настоящее постановление </w:t>
      </w:r>
      <w:r w:rsidR="007F7977">
        <w:rPr>
          <w:szCs w:val="28"/>
        </w:rPr>
        <w:t xml:space="preserve">распространяет свое действие на правоотношения, возникшие </w:t>
      </w:r>
      <w:r w:rsidR="00923645">
        <w:rPr>
          <w:szCs w:val="28"/>
        </w:rPr>
        <w:t>с 01.</w:t>
      </w:r>
      <w:r w:rsidR="00F06905">
        <w:rPr>
          <w:szCs w:val="28"/>
        </w:rPr>
        <w:t>10</w:t>
      </w:r>
      <w:r w:rsidR="000A6F26">
        <w:rPr>
          <w:szCs w:val="28"/>
        </w:rPr>
        <w:t>.</w:t>
      </w:r>
      <w:r w:rsidR="00923645">
        <w:rPr>
          <w:szCs w:val="28"/>
        </w:rPr>
        <w:t>202</w:t>
      </w:r>
      <w:r w:rsidR="00864AA8">
        <w:rPr>
          <w:szCs w:val="28"/>
        </w:rPr>
        <w:t>3</w:t>
      </w:r>
      <w:r w:rsidR="00D8494F">
        <w:rPr>
          <w:szCs w:val="28"/>
        </w:rPr>
        <w:t>.</w:t>
      </w:r>
    </w:p>
    <w:p w:rsidR="00923645" w:rsidRPr="00F01859" w:rsidRDefault="00F14756" w:rsidP="007F7977">
      <w:pPr>
        <w:pStyle w:val="a3"/>
        <w:ind w:right="77" w:firstLine="709"/>
        <w:jc w:val="both"/>
        <w:rPr>
          <w:rFonts w:eastAsia="Arial Unicode MS"/>
          <w:szCs w:val="28"/>
        </w:rPr>
      </w:pPr>
      <w:r>
        <w:rPr>
          <w:szCs w:val="28"/>
        </w:rPr>
        <w:t>3</w:t>
      </w:r>
      <w:r w:rsidR="00923645">
        <w:rPr>
          <w:szCs w:val="28"/>
        </w:rPr>
        <w:t>. Контроль за исполнением</w:t>
      </w:r>
      <w:r w:rsidR="00923645" w:rsidRPr="004343C8">
        <w:rPr>
          <w:szCs w:val="28"/>
        </w:rPr>
        <w:t xml:space="preserve"> настоящего пост</w:t>
      </w:r>
      <w:r w:rsidR="00923645">
        <w:rPr>
          <w:szCs w:val="28"/>
        </w:rPr>
        <w:t>ановления оставляю за собой.</w:t>
      </w:r>
    </w:p>
    <w:p w:rsidR="00923645" w:rsidRDefault="00923645" w:rsidP="00923645">
      <w:pPr>
        <w:pStyle w:val="a5"/>
        <w:rPr>
          <w:rFonts w:eastAsia="Arial Unicode MS"/>
        </w:rPr>
      </w:pPr>
    </w:p>
    <w:p w:rsidR="00BA4D59" w:rsidRDefault="00BA4D59" w:rsidP="00923645">
      <w:pPr>
        <w:pStyle w:val="a5"/>
        <w:rPr>
          <w:rFonts w:eastAsia="Arial Unicode MS"/>
        </w:rPr>
      </w:pPr>
    </w:p>
    <w:p w:rsidR="00923645" w:rsidRPr="00BA4D59" w:rsidRDefault="00BA4D59" w:rsidP="00E433A2">
      <w:pPr>
        <w:tabs>
          <w:tab w:val="right" w:pos="9468"/>
        </w:tabs>
        <w:rPr>
          <w:szCs w:val="28"/>
        </w:rPr>
      </w:pPr>
      <w:r>
        <w:rPr>
          <w:szCs w:val="28"/>
        </w:rPr>
        <w:t xml:space="preserve">Глава района </w:t>
      </w:r>
      <w:r w:rsidR="00D240F9">
        <w:rPr>
          <w:szCs w:val="28"/>
        </w:rPr>
        <w:tab/>
        <w:t xml:space="preserve">    </w:t>
      </w:r>
      <w:r>
        <w:rPr>
          <w:szCs w:val="28"/>
        </w:rPr>
        <w:t xml:space="preserve">О.И. Бронза </w:t>
      </w:r>
    </w:p>
    <w:p w:rsidR="00F06905" w:rsidRDefault="004F67F3" w:rsidP="00E433A2">
      <w:pPr>
        <w:jc w:val="right"/>
        <w:rPr>
          <w:szCs w:val="28"/>
        </w:rPr>
      </w:pPr>
      <w:r>
        <w:rPr>
          <w:caps/>
          <w:szCs w:val="28"/>
        </w:rPr>
        <w:br w:type="page"/>
      </w:r>
      <w:r w:rsidR="00F06905" w:rsidRPr="004910BE">
        <w:rPr>
          <w:szCs w:val="28"/>
        </w:rPr>
        <w:lastRenderedPageBreak/>
        <w:t xml:space="preserve">Приложение </w:t>
      </w:r>
      <w:r w:rsidR="00F06905">
        <w:rPr>
          <w:szCs w:val="28"/>
        </w:rPr>
        <w:t>№</w:t>
      </w:r>
      <w:r w:rsidR="00F06905" w:rsidRPr="004910BE">
        <w:rPr>
          <w:szCs w:val="28"/>
        </w:rPr>
        <w:t>1</w:t>
      </w:r>
    </w:p>
    <w:p w:rsidR="00E433A2" w:rsidRDefault="00F06905" w:rsidP="00E433A2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06905" w:rsidRDefault="00F06905" w:rsidP="00E433A2">
      <w:pPr>
        <w:jc w:val="right"/>
        <w:rPr>
          <w:szCs w:val="28"/>
        </w:rPr>
      </w:pPr>
      <w:r>
        <w:rPr>
          <w:szCs w:val="28"/>
        </w:rPr>
        <w:t>Павловского района</w:t>
      </w:r>
    </w:p>
    <w:p w:rsidR="00F06905" w:rsidRDefault="00F06905" w:rsidP="00F06905">
      <w:pPr>
        <w:ind w:left="4962"/>
        <w:rPr>
          <w:szCs w:val="28"/>
        </w:rPr>
      </w:pPr>
      <w:r>
        <w:rPr>
          <w:szCs w:val="28"/>
        </w:rPr>
        <w:t xml:space="preserve">от </w:t>
      </w:r>
      <w:r w:rsidR="0012393F">
        <w:rPr>
          <w:szCs w:val="28"/>
        </w:rPr>
        <w:t>09.11.</w:t>
      </w:r>
      <w:r>
        <w:rPr>
          <w:szCs w:val="28"/>
        </w:rPr>
        <w:t>202</w:t>
      </w:r>
      <w:r w:rsidR="00864AA8">
        <w:rPr>
          <w:szCs w:val="28"/>
        </w:rPr>
        <w:t>3</w:t>
      </w:r>
      <w:r>
        <w:rPr>
          <w:szCs w:val="28"/>
        </w:rPr>
        <w:t xml:space="preserve"> №</w:t>
      </w:r>
      <w:r w:rsidR="0012393F">
        <w:rPr>
          <w:szCs w:val="28"/>
        </w:rPr>
        <w:t>2136</w:t>
      </w:r>
    </w:p>
    <w:p w:rsidR="00F06905" w:rsidRDefault="00F06905">
      <w:pPr>
        <w:spacing w:after="160" w:line="259" w:lineRule="auto"/>
        <w:rPr>
          <w:caps/>
          <w:szCs w:val="28"/>
        </w:rPr>
      </w:pPr>
    </w:p>
    <w:p w:rsidR="00F0773A" w:rsidRPr="003B546E" w:rsidRDefault="00F0773A" w:rsidP="00F0773A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3B546E">
        <w:rPr>
          <w:szCs w:val="28"/>
        </w:rPr>
        <w:t>Размеры</w:t>
      </w:r>
    </w:p>
    <w:p w:rsidR="00F0773A" w:rsidRPr="003B546E" w:rsidRDefault="00F0773A" w:rsidP="00F0773A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3B546E">
        <w:rPr>
          <w:szCs w:val="28"/>
        </w:rPr>
        <w:t>минимальных окл</w:t>
      </w:r>
      <w:r>
        <w:rPr>
          <w:szCs w:val="28"/>
        </w:rPr>
        <w:t xml:space="preserve">адов педагогических работников </w:t>
      </w:r>
    </w:p>
    <w:p w:rsidR="00F0773A" w:rsidRDefault="00F0773A" w:rsidP="00F0773A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4"/>
        <w:gridCol w:w="5384"/>
        <w:gridCol w:w="2835"/>
      </w:tblGrid>
      <w:tr w:rsidR="00864AA8" w:rsidTr="001E777F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2F3D">
              <w:rPr>
                <w:szCs w:val="28"/>
              </w:rPr>
              <w:t>Квалификационный уровень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2F3D">
              <w:rPr>
                <w:szCs w:val="28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2F3D">
              <w:rPr>
                <w:szCs w:val="28"/>
              </w:rPr>
              <w:t>Размер минимальных окладов, рублей</w:t>
            </w:r>
          </w:p>
        </w:tc>
      </w:tr>
      <w:tr w:rsidR="00864AA8" w:rsidTr="001E777F">
        <w:trPr>
          <w:trHeight w:val="32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2F3D">
              <w:rPr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2F3D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B2F3D">
              <w:rPr>
                <w:szCs w:val="28"/>
              </w:rPr>
              <w:t>3</w:t>
            </w:r>
          </w:p>
        </w:tc>
      </w:tr>
      <w:tr w:rsidR="00864AA8" w:rsidTr="001E777F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2F3D">
              <w:rPr>
                <w:szCs w:val="28"/>
              </w:rPr>
              <w:t xml:space="preserve">Первый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2F3D">
              <w:rPr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D36B12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9128,00</w:t>
            </w:r>
          </w:p>
        </w:tc>
      </w:tr>
      <w:tr w:rsidR="00864AA8" w:rsidTr="001E777F">
        <w:trPr>
          <w:trHeight w:val="7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2F3D">
              <w:rPr>
                <w:szCs w:val="28"/>
              </w:rPr>
              <w:t>Второй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  <w:r w:rsidRPr="00FB2F3D">
              <w:rPr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2E68F8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9128,00</w:t>
            </w:r>
          </w:p>
        </w:tc>
      </w:tr>
      <w:tr w:rsidR="00864AA8" w:rsidTr="001E777F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2F3D">
              <w:rPr>
                <w:szCs w:val="28"/>
              </w:rPr>
              <w:t>Третий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2F3D">
              <w:rPr>
                <w:szCs w:val="28"/>
                <w:lang w:eastAsia="en-US"/>
              </w:rPr>
              <w:t>Воспитатель; методист; педагог-психолог</w:t>
            </w:r>
            <w:r w:rsidRPr="00FB2F3D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2E68F8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9500,00</w:t>
            </w:r>
          </w:p>
        </w:tc>
      </w:tr>
      <w:tr w:rsidR="00864AA8" w:rsidTr="001E777F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2F3D">
              <w:rPr>
                <w:szCs w:val="28"/>
              </w:rPr>
              <w:t>Четвертый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FB2F3D" w:rsidRDefault="00864AA8" w:rsidP="001E777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B2F3D">
              <w:rPr>
                <w:szCs w:val="28"/>
                <w:lang w:eastAsia="en-US"/>
              </w:rPr>
              <w:t>Старший воспитатель;  учитель-дефектолог; учитель-логопед (логопед); руководитель физического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8" w:rsidRPr="002E68F8" w:rsidRDefault="00864AA8" w:rsidP="001E777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9500 ,00</w:t>
            </w:r>
          </w:p>
        </w:tc>
      </w:tr>
    </w:tbl>
    <w:p w:rsidR="00864AA8" w:rsidRDefault="00864AA8" w:rsidP="00F0773A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864AA8" w:rsidRDefault="00864AA8" w:rsidP="00F0773A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864AA8" w:rsidRPr="003B546E" w:rsidRDefault="00864AA8" w:rsidP="00F0773A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F0773A" w:rsidRDefault="00F0773A" w:rsidP="00F0773A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F06905" w:rsidRDefault="00F06905">
      <w:pPr>
        <w:spacing w:after="160" w:line="259" w:lineRule="auto"/>
        <w:rPr>
          <w:caps/>
          <w:szCs w:val="28"/>
        </w:rPr>
      </w:pPr>
    </w:p>
    <w:sectPr w:rsidR="00F069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E71"/>
    <w:multiLevelType w:val="hybridMultilevel"/>
    <w:tmpl w:val="FC82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076AD7"/>
    <w:multiLevelType w:val="hybridMultilevel"/>
    <w:tmpl w:val="0AE8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D1"/>
    <w:rsid w:val="000735EA"/>
    <w:rsid w:val="000A6F26"/>
    <w:rsid w:val="0012393F"/>
    <w:rsid w:val="00127793"/>
    <w:rsid w:val="00137662"/>
    <w:rsid w:val="001430AB"/>
    <w:rsid w:val="00182432"/>
    <w:rsid w:val="00194F1C"/>
    <w:rsid w:val="002059A8"/>
    <w:rsid w:val="002427EF"/>
    <w:rsid w:val="002F62FC"/>
    <w:rsid w:val="00304D29"/>
    <w:rsid w:val="004102A5"/>
    <w:rsid w:val="00497109"/>
    <w:rsid w:val="004F58EE"/>
    <w:rsid w:val="004F67F3"/>
    <w:rsid w:val="006C0B77"/>
    <w:rsid w:val="007F7977"/>
    <w:rsid w:val="00813F5B"/>
    <w:rsid w:val="008242FF"/>
    <w:rsid w:val="00834C86"/>
    <w:rsid w:val="00864AA8"/>
    <w:rsid w:val="00870751"/>
    <w:rsid w:val="008D0ABD"/>
    <w:rsid w:val="00922C48"/>
    <w:rsid w:val="00923645"/>
    <w:rsid w:val="009C51E7"/>
    <w:rsid w:val="00B915B7"/>
    <w:rsid w:val="00BA4D59"/>
    <w:rsid w:val="00CC2B5C"/>
    <w:rsid w:val="00CD572F"/>
    <w:rsid w:val="00D240F9"/>
    <w:rsid w:val="00D37D24"/>
    <w:rsid w:val="00D8494F"/>
    <w:rsid w:val="00E433A2"/>
    <w:rsid w:val="00EA59DF"/>
    <w:rsid w:val="00EE4070"/>
    <w:rsid w:val="00F06905"/>
    <w:rsid w:val="00F0773A"/>
    <w:rsid w:val="00F12C76"/>
    <w:rsid w:val="00F14756"/>
    <w:rsid w:val="00F63BF9"/>
    <w:rsid w:val="00F72F55"/>
    <w:rsid w:val="00FA30D1"/>
    <w:rsid w:val="00FE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3645"/>
    <w:pPr>
      <w:keepNext/>
      <w:jc w:val="center"/>
      <w:outlineLvl w:val="4"/>
    </w:pPr>
    <w:rPr>
      <w:rFonts w:ascii="Arial" w:hAnsi="Arial" w:cs="Arial"/>
      <w:b/>
      <w:bCs/>
      <w:caps/>
      <w:spacing w:val="8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3645"/>
    <w:rPr>
      <w:rFonts w:ascii="Arial" w:eastAsia="Times New Roman" w:hAnsi="Arial" w:cs="Arial"/>
      <w:b/>
      <w:bCs/>
      <w:caps/>
      <w:spacing w:val="84"/>
      <w:sz w:val="36"/>
      <w:szCs w:val="36"/>
      <w:lang w:eastAsia="ru-RU"/>
    </w:rPr>
  </w:style>
  <w:style w:type="paragraph" w:styleId="a3">
    <w:name w:val="Body Text"/>
    <w:basedOn w:val="a"/>
    <w:link w:val="a4"/>
    <w:rsid w:val="00923645"/>
    <w:pPr>
      <w:shd w:val="clear" w:color="auto" w:fill="FFFFFF"/>
      <w:autoSpaceDE w:val="0"/>
      <w:autoSpaceDN w:val="0"/>
      <w:adjustRightInd w:val="0"/>
      <w:ind w:right="5575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92364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rsid w:val="009236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3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236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76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76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7F7977"/>
    <w:pPr>
      <w:jc w:val="center"/>
    </w:pPr>
  </w:style>
  <w:style w:type="character" w:customStyle="1" w:styleId="ab">
    <w:name w:val="Название Знак"/>
    <w:basedOn w:val="a0"/>
    <w:link w:val="aa"/>
    <w:rsid w:val="007F79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RePack by SPecialiST</cp:lastModifiedBy>
  <cp:revision>2</cp:revision>
  <cp:lastPrinted>2023-11-09T04:03:00Z</cp:lastPrinted>
  <dcterms:created xsi:type="dcterms:W3CDTF">2023-11-10T02:56:00Z</dcterms:created>
  <dcterms:modified xsi:type="dcterms:W3CDTF">2023-11-10T02:56:00Z</dcterms:modified>
</cp:coreProperties>
</file>