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8883"/>
      </w:tblGrid>
      <w:tr w:rsidR="00EC3398" w:rsidRPr="00EC3398" w:rsidTr="00EC3398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Т</w:t>
            </w:r>
            <w:r w:rsidRPr="00EC3398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ексты нормативных правовых актов, регулирующих осуществление государственного контроля (надзора), муниципального контроля (доступны по ссылкам)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Земельный кодекс Российской Федерации</w:t>
              </w:r>
            </w:hyperlink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от 25 октября 2001 г. № 136-ФЗ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Гражданский кодекс Российской Федерации, Часть первая</w:t>
              </w:r>
            </w:hyperlink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от 30.11.1994 г. № 51-ФЗ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от 30.12.2001 N 195-ФЗ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«</w:t>
            </w:r>
            <w:hyperlink r:id="rId7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Об обороте земель сельскохозяйственного назначения</w:t>
              </w:r>
            </w:hyperlink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 Федеральный закон от 24.07.2002 № 101-ФЗ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«</w:t>
            </w:r>
            <w:hyperlink r:id="rId8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О государственном регулировании обеспечения плодородия земель сельскохозяйственного назначения</w:t>
              </w:r>
            </w:hyperlink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 Федеральный закон от 16.07.1998 № 101-ФЗ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Постановление Правительство Российской Федерации от 24 ноября 2021 г. № 2019 «</w:t>
            </w:r>
            <w:hyperlink r:id="rId9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        </w:r>
            </w:hyperlink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Постановление Правительство Российской Федерации от 18 сентября 2020 г. № 1482 «</w:t>
            </w:r>
            <w:hyperlink r:id="rId10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О признаках 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        </w:r>
            </w:hyperlink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Федеральный закон "О государственном контроле (надзоре) и муниципальном контроле в Российской Федерации" от 31.07.2020 N 248-ФЗ</w:t>
              </w:r>
            </w:hyperlink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9.      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2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Приказ Федеральной службы государственной регистрации, кадастра и картографии от 10 ноября 2020 г. № </w:t>
              </w:r>
              <w:proofErr w:type="gramStart"/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П</w:t>
              </w:r>
              <w:proofErr w:type="gramEnd"/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/0412 "Об утверждении классификатора видов разрешенного использования земельных участков"</w:t>
              </w:r>
            </w:hyperlink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2126B7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2126B7" w:rsidRPr="006668F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6668F4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3" w:tgtFrame="_blank" w:history="1">
              <w:r w:rsidRPr="006668F4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РЕШЕНИЕ 29.10.2021 № 81 с. Павловск «О </w:t>
              </w:r>
              <w:proofErr w:type="gramStart"/>
              <w:r w:rsidRPr="006668F4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Положении</w:t>
              </w:r>
              <w:proofErr w:type="gramEnd"/>
              <w:r w:rsidRPr="006668F4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о муниципальном земельном контроле н</w:t>
              </w:r>
              <w:r w:rsidRPr="006668F4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а</w:t>
              </w:r>
              <w:r w:rsidRPr="006668F4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территории муниципального образования Павловск</w:t>
              </w:r>
              <w:r w:rsidRPr="006668F4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и</w:t>
              </w:r>
              <w:r w:rsidRPr="006668F4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й район Алтайского края</w:t>
              </w:r>
            </w:hyperlink>
            <w:r w:rsidRPr="006668F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»</w:t>
            </w:r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2126B7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2126B7" w:rsidRPr="006668F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4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Приказ Министерства экономического развития РФ от 31 марта 2021 г. N 151 "О типовых формах документов, используемых контрольным (надзорным) органом"</w:t>
              </w:r>
            </w:hyperlink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2126B7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2126B7" w:rsidRPr="006668F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6668F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5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 xml:space="preserve">Постановление Администрации Павловского района Алтайского края № 529 от 01.06.2022 </w:t>
              </w:r>
              <w:hyperlink r:id="rId16" w:tgtFrame="_blank" w:history="1">
                <w:r w:rsidR="006668F4" w:rsidRPr="006668F4">
                  <w:rPr>
                    <w:rStyle w:val="a4"/>
                    <w:rFonts w:ascii="Arial" w:hAnsi="Arial" w:cs="Arial"/>
                    <w:color w:val="auto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  <w:t>«Об утверждении формы проверочного листа (списка контрольных вопросов), применяемого при осущес</w:t>
                </w:r>
                <w:r w:rsidR="006668F4" w:rsidRPr="006668F4">
                  <w:rPr>
                    <w:rStyle w:val="a4"/>
                    <w:rFonts w:ascii="Arial" w:hAnsi="Arial" w:cs="Arial"/>
                    <w:color w:val="auto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  <w:t>т</w:t>
                </w:r>
                <w:r w:rsidR="006668F4" w:rsidRPr="006668F4">
                  <w:rPr>
                    <w:rStyle w:val="a4"/>
                    <w:rFonts w:ascii="Arial" w:hAnsi="Arial" w:cs="Arial"/>
                    <w:color w:val="auto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  <w:t>влении муниципального земельного контроля на территории муниципального образования Павловский район Алтайского края в отношении юридических лиц, индивидуальных предпринимателей, граждан</w:t>
                </w:r>
              </w:hyperlink>
              <w:r w:rsidR="006668F4" w:rsidRPr="006668F4">
                <w:t>»</w:t>
              </w:r>
              <w:r w:rsidR="006668F4" w:rsidRPr="006668F4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2126B7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2126B7" w:rsidRPr="006668F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7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Постановление Правительства РФ от 10 февраля 2017 г. N 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  </w:r>
            </w:hyperlink>
          </w:p>
        </w:tc>
      </w:tr>
      <w:tr w:rsidR="00EC3398" w:rsidRPr="00EC3398" w:rsidTr="00EC33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2126B7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2126B7" w:rsidRPr="006668F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</w:t>
            </w:r>
            <w:hyperlink r:id="rId18" w:history="1"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 xml:space="preserve">Постановление Правительства Российской Федерации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        </w:r>
              <w:proofErr w:type="gramStart"/>
              <w:r w:rsidRPr="006668F4">
                <w:rPr>
                  <w:rFonts w:ascii="Arial" w:eastAsia="Times New Roman" w:hAnsi="Arial" w:cs="Arial"/>
                  <w:sz w:val="23"/>
                  <w:lang w:eastAsia="ru-RU"/>
                </w:rPr>
                <w:t>лист</w:t>
              </w:r>
            </w:hyperlink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ов</w:t>
            </w:r>
            <w:proofErr w:type="gramEnd"/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</w:t>
            </w:r>
          </w:p>
        </w:tc>
      </w:tr>
    </w:tbl>
    <w:p w:rsidR="00EA0E77" w:rsidRPr="006668F4" w:rsidRDefault="00EA0E77"/>
    <w:p w:rsidR="00EC3398" w:rsidRPr="006668F4" w:rsidRDefault="00EC3398"/>
    <w:p w:rsidR="00EC3398" w:rsidRDefault="00EC3398"/>
    <w:p w:rsidR="006668F4" w:rsidRPr="006668F4" w:rsidRDefault="006668F4"/>
    <w:p w:rsidR="00EC3398" w:rsidRPr="006668F4" w:rsidRDefault="00EC3398"/>
    <w:sectPr w:rsidR="00EC3398" w:rsidRPr="006668F4" w:rsidSect="00E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3398"/>
    <w:rsid w:val="002126B7"/>
    <w:rsid w:val="003B1A2E"/>
    <w:rsid w:val="006668F4"/>
    <w:rsid w:val="00961A01"/>
    <w:rsid w:val="00CE7D80"/>
    <w:rsid w:val="00EA0E77"/>
    <w:rsid w:val="00EC3398"/>
    <w:rsid w:val="00F3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3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3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68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E+%E3%EE%F1%F3%E4%E0%F0%F1%F2%E2%E5%ED%ED%EE%EC+%F0%E5%E3%F3%EB%E8%F0%EE%E2%E0%ED%E8%E8+%EE%E1%E5%F1%EF%E5%F7%E5%ED%E8%FF+%EF%EB%EE%E4%EE%F0%EE%E4%E8%FF+%E7%E5%EC%E5%EB%FC+%F1%E5%EB%FC%F1" TargetMode="External"/><Relationship Id="rId13" Type="http://schemas.openxmlformats.org/officeDocument/2006/relationships/hyperlink" Target="http://pavlovsk22.ru/images/%D0%9C%D1%83%D0%BD%D0%B8%D1%86%D0%B8%D0%BF%D0%B0%D0%BB%D1%8C%D0%BD%D1%8B%D0%B5_%D0%B0%D0%BA%D1%82%D1%8B/81_%D0%9E_%D0%9F%D0%BE%D0%BB%D0%BE%D0%B6%D0%B5%D0%BD_%D0%BE_%D0%BC%D1%83%D0%BD%D0%B8%D1%86_%D0%B7%D0%B5%D0%BC%D0%B5%D0%BB%D1%8C%D0%BD_%D0%BA%D0%BE%D0%BD%D1%82%D1%80%D0%BE%D0%BB%D0%B5_%D0%BD%D0%B0_%D1%82%D0%B5%D1%80%D1%80%D0%B8%D1%82_%D0%9C%D0%9E.docx" TargetMode="External"/><Relationship Id="rId18" Type="http://schemas.openxmlformats.org/officeDocument/2006/relationships/hyperlink" Target="http://publication.pravo.gov.ru/Document/View/000120211029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searchres=&amp;bpas=cd00000&amp;intelsearch=%CE%E1+%EE%E1%EE%F0%EE%F2%E5+%E7%E5%EC%E5%EB%FC+%F1%E5%EB%FC%F1%EA%EE%F5%EE%E7%FF%E9%F1%F2%E2%E5%ED%ED%EE%E3%EE+%ED%E0%E7%ED%E0%F7%E5%ED%E8%FF&amp;sort=-1" TargetMode="External"/><Relationship Id="rId12" Type="http://schemas.openxmlformats.org/officeDocument/2006/relationships/hyperlink" Target="http://pravo.gov.ru/proxy/ips/?searchres=&amp;bpas=cd00000&amp;intelsearch=10.11.2020+%E2%84%96+%CF%2F0412+&amp;sort=-1" TargetMode="External"/><Relationship Id="rId17" Type="http://schemas.openxmlformats.org/officeDocument/2006/relationships/hyperlink" Target="http://pravo.gov.ru/proxy/ips/?searchres=&amp;bpas=cd00000&amp;intelsearch=%CF%EE%F1%F2%E0%ED%EE%E2%EB%E5%ED%E8%E5+%CF%F0%E0%E2%E8%F2%E5%EB%FC%F1%F2%E2%E0+%D0%D4+%EE%F2+10+%F4%E5%E2%F0%E0%EB%FF+2017+%E3.+N+166+&amp;sort=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vlovsk22.ru/images/%D0%9C%D1%83%D0%BD%D0%B8%D1%86%D0%B8%D0%BF%D0%B0%D0%BB%D1%8C%D0%BD%D1%8B%D0%B9_%D0%BA%D0%BE%D0%BD%D1%82%D1%80%D0%BE%D0%BB%D1%8C/%D0%9F%D1%80%D0%BE%D0%B5%D0%BA%D1%82_%D0%BF%D0%BE%D1%81%D1%82%D0%B0%D0%BD%D0%BE%D0%B2%D0%BB%D0%B5%D0%BD%D0%B8%D1%8F_%D0%9E%D0%B1_%D1%83%D1%82%D0%B2%D0%B5%D1%80%D0%B6%D0%B4%D0%B5%D0%BD%D0%B8%D0%B8_%D1%84%D0%BE%D1%80%D0%BC%D1%8B_%D0%BF%D1%80%D0%BE%D0%B2%D0%B5%D1%80%D0%BE%D1%87%D0%BD%D0%BE%D0%B3%D0%BE_%D0%BB%D0%B8%D1%81%D1%82%D0%B0_%D1%81%D0%BF%D0%B8%D1%81%D0%BA%D0%B0_%D0%BA%D0%BE%D0%BD%D1%82%D1%80%D0%BE%D0%BB%D1%8C%D0%BD%D1%8B%D1%85_%D0%B2%D0%BE%D0%BF%D1%80%D0%BE%D1%81%D0%BE%D0%B2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A%EE%E4%E5%EA%F1+%D0%EE%F1%F1%E8%E9%F1%EA%EE%E9+%D4%E5%E4%E5%F0%E0%F6%E8%E8+%EE+%E0%E4%EC%E8%ED%E8%F1%F2%F0%E0%F2%E8%E2%ED%FB%F5+%EF%F0%E0%E2%EE%ED%E0%F0%F3%F8%E5%ED%E8%FF%F5+%EE%F2+30.12" TargetMode="Externa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://pravo.gov.ru/proxy/ips/?docbody=&amp;nd=102033239&amp;intelsearch=%C3%F0%E0%E6%E4%E0%ED%F1%EA%E8%E9+%EA%EE%E4%E5%EA%F1+%D0%EE%F1%F1%E8%E9%F1%EA%EE%E9+%D4%E5%E4%E5%F0%E0%F6%E8%E8+%28%F7%E0%F1%F2%FC+%EF%E5%F0%E2%E0%FF%29+%EE%F2+30.11.1994+%E3.+%B9+51-%D4%C7+" TargetMode="External"/><Relationship Id="rId15" Type="http://schemas.openxmlformats.org/officeDocument/2006/relationships/hyperlink" Target="https://www.nmosk.ru/administration/decisions-and-orders/doc-51031/?sphrase_id=173342" TargetMode="External"/><Relationship Id="rId10" Type="http://schemas.openxmlformats.org/officeDocument/2006/relationships/hyperlink" Target="http://pravo.gov.ru/proxy/ips/?searchres=&amp;bpas=cd00000&amp;intelsearch=%CE+%EF%F0%E8%E7%ED%E0%EA%E0%F5+%ED%E5%E8%F1%EF%EE%EB%FC%E7%EE%E2%E0%ED%E8%FF+%E7%E5%EC%E5%EB%FC%ED%FB%F5+%F3%F7%E0%F1%F2%EA%EE%E2&amp;sort=-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ravo.gov.ru/proxy/ips/?searchres=&amp;bpas=cd00000&amp;intelsearch=%E7%E5%EC%E5%EB%FC%ED%FB%E9+%EA%EE%E4%E5%EA%F1&amp;sort=-1" TargetMode="External"/><Relationship Id="rId9" Type="http://schemas.openxmlformats.org/officeDocument/2006/relationships/hyperlink" Target="http://pravo.gov.ru/proxy/ips/?searchres=&amp;bpas=cd00000&amp;intelsearch=%CE%E1+%F3%F2%E2%E5%F0%E6%E4%E5%ED%E8%E8+%EF%F0%E0%E2%E8%EB+%E2%E7%E0%E8%EC%EE%E4%E5%E9%F1%F2%E2%E8%FF+%F4%E5%E4%E5%F0%E0%EB%FC%ED%FB%F5+%EE%F0%E3%E0%ED%EE%E2+%E8%F1%EF%EE%EB%ED%E8%F2%E5%EB%25F" TargetMode="External"/><Relationship Id="rId14" Type="http://schemas.openxmlformats.org/officeDocument/2006/relationships/hyperlink" Target="https://docs.cntd.ru/document/603553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2022-09-30T02:01:00Z</dcterms:created>
  <dcterms:modified xsi:type="dcterms:W3CDTF">2022-09-30T03:09:00Z</dcterms:modified>
</cp:coreProperties>
</file>