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56" w:rsidRDefault="001B2056">
      <w:r>
        <w:rPr>
          <w:noProof/>
          <w:lang w:eastAsia="ru-RU"/>
        </w:rPr>
        <w:drawing>
          <wp:inline distT="0" distB="0" distL="0" distR="0">
            <wp:extent cx="5940425" cy="5168793"/>
            <wp:effectExtent l="0" t="0" r="3175" b="0"/>
            <wp:docPr id="1" name="Рисунок 1" descr="C:\Users\GO\Desktop\Фото 27.05.2026 (1)\735ae45a-5f0a-4889-953b-8db1bb1f4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735ae45a-5f0a-4889-953b-8db1bb1f45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05" w:rsidRPr="001B2056" w:rsidRDefault="001B2056" w:rsidP="001B2056">
      <w:pPr>
        <w:tabs>
          <w:tab w:val="left" w:pos="5522"/>
        </w:tabs>
        <w:rPr>
          <w:rFonts w:ascii="Times New Roman" w:hAnsi="Times New Roman" w:cs="Times New Roman"/>
          <w:sz w:val="24"/>
          <w:szCs w:val="24"/>
        </w:rPr>
      </w:pPr>
      <w:r w:rsidRPr="001B2056">
        <w:rPr>
          <w:rFonts w:ascii="Times New Roman" w:hAnsi="Times New Roman" w:cs="Times New Roman"/>
          <w:sz w:val="24"/>
          <w:szCs w:val="24"/>
        </w:rPr>
        <w:t>Ст. 281 УК РФ Диверси</w:t>
      </w:r>
      <w:proofErr w:type="gramStart"/>
      <w:r w:rsidRPr="001B205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B2056">
        <w:rPr>
          <w:rFonts w:ascii="Times New Roman" w:hAnsi="Times New Roman" w:cs="Times New Roman"/>
          <w:sz w:val="24"/>
          <w:szCs w:val="24"/>
        </w:rPr>
        <w:t xml:space="preserve"> это действия направленные на подрыв или уничтожение объектов, имеющих важное значение для безопасности страны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67B05" w:rsidRPr="001B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63"/>
    <w:rsid w:val="00067B05"/>
    <w:rsid w:val="001B2056"/>
    <w:rsid w:val="00E2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2026-05-27T03:31:00Z</dcterms:created>
  <dcterms:modified xsi:type="dcterms:W3CDTF">2026-05-27T03:33:00Z</dcterms:modified>
</cp:coreProperties>
</file>